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5FD" w:rsidRPr="00D54BB4" w:rsidRDefault="007725FD" w:rsidP="007725FD">
      <w:pPr>
        <w:rPr>
          <w:rFonts w:ascii="Tw Cen MT Condensed" w:hAnsi="Tw Cen MT Condensed" w:cs="Times New Roman"/>
          <w:b/>
          <w:i/>
          <w:color w:val="C0000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4BB4">
        <w:rPr>
          <w:rFonts w:ascii="Tw Cen MT Condensed" w:hAnsi="Tw Cen MT Condensed" w:cs="Times New Roman"/>
          <w:b/>
          <w:color w:val="C00000"/>
          <w:sz w:val="64"/>
          <w:szCs w:val="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Október 1-je az idősek világnapja</w:t>
      </w:r>
    </w:p>
    <w:p w:rsidR="007725FD" w:rsidRPr="00237010" w:rsidRDefault="007725FD" w:rsidP="00237010">
      <w:pPr>
        <w:jc w:val="both"/>
        <w:rPr>
          <w:rFonts w:ascii="Times New Roman" w:hAnsi="Times New Roman" w:cs="Times New Roman"/>
          <w:i/>
          <w:sz w:val="24"/>
          <w:szCs w:val="26"/>
        </w:rPr>
      </w:pPr>
      <w:r w:rsidRPr="00237010">
        <w:rPr>
          <w:rFonts w:ascii="Times New Roman" w:hAnsi="Times New Roman" w:cs="Times New Roman"/>
          <w:i/>
          <w:sz w:val="24"/>
          <w:szCs w:val="26"/>
        </w:rPr>
        <w:t>Az ENSZ közgyűlése 1991-ben az Idősek világnapjává nyilvánította október 1-jét.</w:t>
      </w:r>
      <w:r w:rsidRPr="00237010">
        <w:rPr>
          <w:rFonts w:ascii="Times New Roman" w:hAnsi="Times New Roman" w:cs="Times New Roman"/>
          <w:i/>
          <w:color w:val="000000"/>
          <w:sz w:val="24"/>
          <w:szCs w:val="26"/>
        </w:rPr>
        <w:t xml:space="preserve"> </w:t>
      </w:r>
      <w:r w:rsidRPr="00237010">
        <w:rPr>
          <w:rFonts w:ascii="Times New Roman" w:hAnsi="Times New Roman" w:cs="Times New Roman"/>
          <w:i/>
          <w:sz w:val="24"/>
          <w:szCs w:val="26"/>
        </w:rPr>
        <w:t xml:space="preserve">A megemlékezés célja rávilágítani az idősek problémáira, és többek között felhívni a figyelmet a korosztály áldozattá válásának magasabb kockázatára. Példaként </w:t>
      </w:r>
      <w:proofErr w:type="spellStart"/>
      <w:r w:rsidRPr="00237010">
        <w:rPr>
          <w:rFonts w:ascii="Times New Roman" w:hAnsi="Times New Roman" w:cs="Times New Roman"/>
          <w:i/>
          <w:sz w:val="24"/>
          <w:szCs w:val="26"/>
        </w:rPr>
        <w:t>említhetőek</w:t>
      </w:r>
      <w:proofErr w:type="spellEnd"/>
      <w:r w:rsidRPr="00237010">
        <w:rPr>
          <w:rFonts w:ascii="Times New Roman" w:hAnsi="Times New Roman" w:cs="Times New Roman"/>
          <w:i/>
          <w:sz w:val="24"/>
          <w:szCs w:val="26"/>
        </w:rPr>
        <w:t xml:space="preserve"> a vagyon elleni bűncselekmények, melyek leggyakoribb sértettjei a szépkorúak, akiknek sok esetben nehézséget okoz a megelőzés illetve védekezés.</w:t>
      </w:r>
    </w:p>
    <w:p w:rsidR="00237010" w:rsidRDefault="008E49E6" w:rsidP="00237010">
      <w:pPr>
        <w:rPr>
          <w:rFonts w:ascii="Arial Black" w:hAnsi="Arial Black" w:cs="Times New Roman"/>
          <w:color w:val="0070C0"/>
          <w:sz w:val="26"/>
          <w:szCs w:val="26"/>
        </w:rPr>
      </w:pPr>
      <w:r w:rsidRPr="00D54BB4">
        <w:rPr>
          <w:rFonts w:ascii="Times New Roman" w:hAnsi="Times New Roman" w:cs="Times New Roman"/>
          <w:i/>
          <w:noProof/>
          <w:lang w:eastAsia="hu-HU"/>
        </w:rPr>
        <w:drawing>
          <wp:anchor distT="0" distB="0" distL="114300" distR="114300" simplePos="0" relativeHeight="251661312" behindDoc="0" locked="0" layoutInCell="1" allowOverlap="1" wp14:anchorId="5278B404" wp14:editId="7B9ECCB9">
            <wp:simplePos x="0" y="0"/>
            <wp:positionH relativeFrom="margin">
              <wp:posOffset>5837555</wp:posOffset>
            </wp:positionH>
            <wp:positionV relativeFrom="margin">
              <wp:posOffset>1503045</wp:posOffset>
            </wp:positionV>
            <wp:extent cx="1174750" cy="1449070"/>
            <wp:effectExtent l="0" t="0" r="635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750" cy="1449070"/>
                    </a:xfrm>
                    <a:prstGeom prst="rect">
                      <a:avLst/>
                    </a:prstGeom>
                    <a:noFill/>
                  </pic:spPr>
                </pic:pic>
              </a:graphicData>
            </a:graphic>
            <wp14:sizeRelH relativeFrom="margin">
              <wp14:pctWidth>0</wp14:pctWidth>
            </wp14:sizeRelH>
            <wp14:sizeRelV relativeFrom="margin">
              <wp14:pctHeight>0</wp14:pctHeight>
            </wp14:sizeRelV>
          </wp:anchor>
        </w:drawing>
      </w:r>
      <w:r w:rsidR="007725FD" w:rsidRPr="00D54BB4">
        <w:rPr>
          <w:rFonts w:ascii="Arial Black" w:hAnsi="Arial Black" w:cs="Times New Roman"/>
          <w:color w:val="0070C0"/>
          <w:sz w:val="26"/>
          <w:szCs w:val="26"/>
        </w:rPr>
        <w:t>Mivel fokozható a biztonság, mi adhat számukra biztonságérzetet?</w:t>
      </w:r>
    </w:p>
    <w:p w:rsidR="007725FD" w:rsidRDefault="007725FD" w:rsidP="00237010">
      <w:pPr>
        <w:rPr>
          <w:rFonts w:ascii="Times New Roman" w:hAnsi="Times New Roman" w:cs="Times New Roman"/>
        </w:rPr>
      </w:pPr>
      <w:r w:rsidRPr="00D54BB4">
        <w:rPr>
          <w:rFonts w:ascii="Times New Roman" w:hAnsi="Times New Roman" w:cs="Times New Roman"/>
        </w:rPr>
        <w:t>Leginkább a tágabb és szűkebb lakókörnyezet megfelelő (köz</w:t>
      </w:r>
      <w:proofErr w:type="gramStart"/>
      <w:r w:rsidRPr="00D54BB4">
        <w:rPr>
          <w:rFonts w:ascii="Times New Roman" w:hAnsi="Times New Roman" w:cs="Times New Roman"/>
        </w:rPr>
        <w:t>)biztonsági</w:t>
      </w:r>
      <w:proofErr w:type="gramEnd"/>
      <w:r w:rsidRPr="00D54BB4">
        <w:rPr>
          <w:rFonts w:ascii="Times New Roman" w:hAnsi="Times New Roman" w:cs="Times New Roman"/>
        </w:rPr>
        <w:t xml:space="preserve"> állapota, illetve a megfelelő megelőzési (személy- illetve vagyonvédelmi) intézkedések megtétele. Főleg az utóbbihoz maga az időskorú személy is nagymértékben hozzájárulhat, hiszen saját biztonságunkért mi magunk tehetünk a legtöbbet.  </w:t>
      </w:r>
    </w:p>
    <w:p w:rsidR="007725FD" w:rsidRDefault="007725FD" w:rsidP="007725FD">
      <w:pPr>
        <w:rPr>
          <w:rFonts w:ascii="Times New Roman" w:hAnsi="Times New Roman" w:cs="Times New Roman"/>
          <w:b/>
          <w:sz w:val="28"/>
          <w:szCs w:val="28"/>
        </w:rPr>
      </w:pPr>
      <w:r w:rsidRPr="00075857">
        <w:rPr>
          <w:rFonts w:ascii="Times New Roman" w:hAnsi="Times New Roman" w:cs="Times New Roman"/>
          <w:b/>
          <w:sz w:val="28"/>
          <w:szCs w:val="28"/>
        </w:rPr>
        <w:t>Tippek, tanácsok a megelőzés érdekében:</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Ne tartson otthon a szükségesnél nagyobb összegű készpénzt, a védendő értéktárgyakat lehetőség szerint zárja el falba rögzített széfbe!</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 xml:space="preserve">Ha nem feltétlenül szükséges, ne engedjen be idegeneket! Kerülje a házaló árusoktól való vásárlást! A lakásába beengedett idegeneket ne hagyja egyedül közlekedni! Szükség esetén hívjon szomszédot, ismerőst, családtagot segítségül! </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Készítsen házi leltárt, melyben rögzíti ingóságai, műszaki cikkei, műtárgyai jellemzőit, méreteit, gyártási számait, amivel megkönnyítheti az ellopott értékek beazonosítását. Amennyiben betörést észlelt otthonában, lehetőség szerint ne változtassa meg a helyszínt, mert ezzel fontos nyomokat semmisíthet meg!</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Bankkártyáját, pénz- és irattárcáját vásárláskor tartsa biztonságos helyen (pl. táska belsejében, belső zsebben). A kártya PIN kódját jegyezze meg, ne írja fel, és ne tárolja a bankkártya mellett!</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 xml:space="preserve">A lakás bejárati ajtajára szereltessen biztonsági láncot, használjon elektromos ajtóéket! </w:t>
      </w:r>
    </w:p>
    <w:p w:rsidR="007725FD" w:rsidRPr="00D54BB4" w:rsidRDefault="007725FD" w:rsidP="00237010">
      <w:pPr>
        <w:pStyle w:val="Nincstrkz"/>
        <w:numPr>
          <w:ilvl w:val="0"/>
          <w:numId w:val="2"/>
        </w:numPr>
        <w:jc w:val="both"/>
        <w:rPr>
          <w:rFonts w:ascii="Times New Roman" w:hAnsi="Times New Roman" w:cs="Times New Roman"/>
          <w:i w:val="0"/>
          <w:sz w:val="22"/>
          <w:szCs w:val="22"/>
        </w:rPr>
      </w:pPr>
      <w:r w:rsidRPr="00D54BB4">
        <w:rPr>
          <w:rFonts w:ascii="Times New Roman" w:hAnsi="Times New Roman" w:cs="Times New Roman"/>
          <w:i w:val="0"/>
          <w:sz w:val="22"/>
          <w:szCs w:val="22"/>
        </w:rPr>
        <w:t xml:space="preserve">Lehetőségeihez mérten telepítsen / szereltessen fel védelmi eszközöket, (biztonságos kerítést, ablakrácsot, riasztót, jelzőberendezéseket). </w:t>
      </w:r>
    </w:p>
    <w:p w:rsidR="007725FD" w:rsidRPr="00237010" w:rsidRDefault="007725FD" w:rsidP="001C34A7">
      <w:pPr>
        <w:pStyle w:val="Nincstrkz"/>
        <w:numPr>
          <w:ilvl w:val="0"/>
          <w:numId w:val="2"/>
        </w:numPr>
        <w:jc w:val="both"/>
        <w:rPr>
          <w:rFonts w:ascii="Times New Roman" w:hAnsi="Times New Roman" w:cs="Times New Roman"/>
          <w:i w:val="0"/>
          <w:sz w:val="22"/>
          <w:szCs w:val="22"/>
        </w:rPr>
      </w:pPr>
      <w:r w:rsidRPr="00237010">
        <w:rPr>
          <w:rFonts w:ascii="Times New Roman" w:hAnsi="Times New Roman" w:cs="Times New Roman"/>
          <w:i w:val="0"/>
          <w:sz w:val="22"/>
          <w:szCs w:val="22"/>
        </w:rPr>
        <w:t xml:space="preserve">-  Ajtajára, postaládájára lehetőleg csak vezetéknevet írjon! Kerülje az „özvegy” „doktor” kiírását, ebből a behatolni szándékozó személy következtethet anyagi viszonyaira, vagy arra, hogy egyedül él. </w:t>
      </w:r>
    </w:p>
    <w:p w:rsidR="00854228" w:rsidRDefault="00854228" w:rsidP="00237010">
      <w:pPr>
        <w:spacing w:after="0" w:line="240" w:lineRule="auto"/>
        <w:jc w:val="both"/>
        <w:rPr>
          <w:rFonts w:ascii="Gill Sans Ultra Bold" w:eastAsia="Times New Roman" w:hAnsi="Gill Sans Ultra Bold" w:cs="Times New Roman"/>
          <w:color w:val="7030A0"/>
          <w:sz w:val="32"/>
          <w:szCs w:val="32"/>
          <w:lang w:eastAsia="hu-HU"/>
          <w14:shadow w14:blurRad="50800" w14:dist="38100" w14:dir="8100000" w14:sx="100000" w14:sy="100000" w14:kx="0" w14:ky="0" w14:algn="tr">
            <w14:srgbClr w14:val="000000">
              <w14:alpha w14:val="60000"/>
            </w14:srgbClr>
          </w14:shadow>
        </w:rPr>
      </w:pPr>
      <w:r>
        <w:rPr>
          <w:rFonts w:ascii="Gill Sans Ultra Bold" w:eastAsia="Times New Roman" w:hAnsi="Gill Sans Ultra Bold" w:cs="Times New Roman"/>
          <w:color w:val="7030A0"/>
          <w:sz w:val="32"/>
          <w:szCs w:val="32"/>
          <w:lang w:eastAsia="hu-HU"/>
          <w14:shadow w14:blurRad="50800" w14:dist="38100" w14:dir="8100000" w14:sx="100000" w14:sy="100000" w14:kx="0" w14:ky="0" w14:algn="tr">
            <w14:srgbClr w14:val="000000">
              <w14:alpha w14:val="60000"/>
            </w14:srgbClr>
          </w14:shadow>
        </w:rPr>
        <w:t>Vigyázat, Csalók!</w:t>
      </w:r>
    </w:p>
    <w:p w:rsidR="009805FB" w:rsidRDefault="008E49E6" w:rsidP="00237010">
      <w:pPr>
        <w:spacing w:after="0" w:line="240" w:lineRule="auto"/>
        <w:jc w:val="both"/>
      </w:pPr>
      <w:r>
        <w:rPr>
          <w:noProof/>
          <w:lang w:eastAsia="hu-HU"/>
        </w:rPr>
        <w:drawing>
          <wp:anchor distT="0" distB="0" distL="114300" distR="114300" simplePos="0" relativeHeight="251658240" behindDoc="0" locked="0" layoutInCell="1" allowOverlap="1" wp14:anchorId="69477373" wp14:editId="7524E049">
            <wp:simplePos x="0" y="0"/>
            <wp:positionH relativeFrom="margin">
              <wp:posOffset>127000</wp:posOffset>
            </wp:positionH>
            <wp:positionV relativeFrom="margin">
              <wp:posOffset>5902960</wp:posOffset>
            </wp:positionV>
            <wp:extent cx="931545" cy="1242060"/>
            <wp:effectExtent l="133350" t="114300" r="135255" b="16764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200925_1055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1545" cy="124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05FB">
        <w:t xml:space="preserve">Kifejezetten az idősek a célpontjai olyan csalási formáknak, amelyek veszélyeiről </w:t>
      </w:r>
      <w:r w:rsidR="00DE113F">
        <w:t xml:space="preserve">a </w:t>
      </w:r>
      <w:r w:rsidR="009805FB">
        <w:t xml:space="preserve">zalaegerszegi Hevesi Sándor Színház Társulata „Vigyázat Csalók” címmel tartott bűnmegelőzési témájú előadást </w:t>
      </w:r>
      <w:r w:rsidR="00DE113F">
        <w:t xml:space="preserve">2020. szeptember </w:t>
      </w:r>
      <w:proofErr w:type="gramStart"/>
      <w:r w:rsidR="00DE113F">
        <w:t>25-én</w:t>
      </w:r>
      <w:proofErr w:type="gramEnd"/>
      <w:r w:rsidR="00DE113F">
        <w:t xml:space="preserve"> Szőregen a </w:t>
      </w:r>
      <w:r w:rsidR="00DA0AF8">
        <w:t xml:space="preserve">Tömörkény István </w:t>
      </w:r>
      <w:r w:rsidR="00DE113F">
        <w:t>Művelődési Házban.</w:t>
      </w:r>
      <w:r w:rsidR="009805FB">
        <w:t xml:space="preserve"> </w:t>
      </w:r>
      <w:r w:rsidR="00DE113F">
        <w:t>A</w:t>
      </w:r>
      <w:r w:rsidR="00DE113F" w:rsidRPr="002E28AB">
        <w:t xml:space="preserve"> Csongrád</w:t>
      </w:r>
      <w:r w:rsidR="00DE113F">
        <w:t>-Csanád</w:t>
      </w:r>
      <w:r w:rsidR="00DE113F" w:rsidRPr="002E28AB">
        <w:t xml:space="preserve"> Megyei Rendőr-főka</w:t>
      </w:r>
      <w:r w:rsidR="00DE113F">
        <w:t xml:space="preserve">pitányság Bűnmegelőzési Osztályának koordinálásában lezajló előadáson </w:t>
      </w:r>
      <w:r w:rsidR="00DA0AF8">
        <w:t>több tucat</w:t>
      </w:r>
      <w:r w:rsidR="00DE113F">
        <w:t xml:space="preserve"> időskorú vett részt, amely</w:t>
      </w:r>
      <w:r w:rsidR="009805FB">
        <w:t xml:space="preserve"> az áldozattá válás veszélyeit mutatta be humoros, élményszerű formában.</w:t>
      </w:r>
      <w:r w:rsidR="009805FB" w:rsidRPr="00AC585C">
        <w:t xml:space="preserve"> </w:t>
      </w:r>
    </w:p>
    <w:p w:rsidR="000425BE" w:rsidRDefault="009805FB" w:rsidP="00237010">
      <w:pPr>
        <w:spacing w:after="0" w:line="240" w:lineRule="auto"/>
        <w:jc w:val="both"/>
      </w:pPr>
      <w:r w:rsidRPr="002E28AB">
        <w:t xml:space="preserve">A színdarabot </w:t>
      </w:r>
      <w:r w:rsidR="000425BE">
        <w:t xml:space="preserve">követően szó esett az </w:t>
      </w:r>
      <w:r w:rsidR="000425BE" w:rsidRPr="002E28AB">
        <w:t>az ú</w:t>
      </w:r>
      <w:r w:rsidR="000425BE">
        <w:t>gynevezett „</w:t>
      </w:r>
      <w:proofErr w:type="spellStart"/>
      <w:r w:rsidR="000425BE">
        <w:t>unokázós</w:t>
      </w:r>
      <w:proofErr w:type="spellEnd"/>
      <w:r w:rsidR="000425BE">
        <w:t>” csalásokról</w:t>
      </w:r>
      <w:r w:rsidR="000425BE" w:rsidRPr="002E28AB">
        <w:t xml:space="preserve">, melynek lényege, hogy az elkövetők többnyire az éjszakai órákban, unokájuknak vagy egyéb közeli hozzátartozójuknak kiadva magukat hívják fel telefonon az idős embereket és balesetre vagy tartozásra hivatkozva csalnak ki tőlük készpénzt vagy pénzzé tehető értéktárgyakat. </w:t>
      </w:r>
    </w:p>
    <w:p w:rsidR="000425BE" w:rsidRDefault="000425BE" w:rsidP="00237010">
      <w:pPr>
        <w:spacing w:after="0" w:line="240" w:lineRule="auto"/>
        <w:jc w:val="both"/>
      </w:pPr>
      <w:r w:rsidRPr="002E28AB">
        <w:t xml:space="preserve">A program a „Pusztán hatan – </w:t>
      </w:r>
      <w:r w:rsidR="007725FD">
        <w:t>„</w:t>
      </w:r>
      <w:proofErr w:type="spellStart"/>
      <w:r w:rsidRPr="002E28AB">
        <w:t>Újratöltve</w:t>
      </w:r>
      <w:proofErr w:type="spellEnd"/>
      <w:r w:rsidRPr="002E28AB">
        <w:t>”, avagy hat megye rendőrségi összefogása az alföldi külterületen és tanyákon élők biztonságáért hatmegyés, BM NBT által támogatott pályázat keretén belül valósulhatott meg.</w:t>
      </w:r>
    </w:p>
    <w:p w:rsidR="00237010" w:rsidRDefault="00237010" w:rsidP="00237010">
      <w:pPr>
        <w:spacing w:after="0" w:line="240" w:lineRule="auto"/>
        <w:jc w:val="both"/>
      </w:pPr>
    </w:p>
    <w:p w:rsidR="00237010" w:rsidRDefault="00237010" w:rsidP="00237010">
      <w:pPr>
        <w:spacing w:after="0" w:line="240" w:lineRule="auto"/>
        <w:jc w:val="both"/>
      </w:pPr>
    </w:p>
    <w:p w:rsidR="00237010" w:rsidRDefault="00237010" w:rsidP="00237010">
      <w:pPr>
        <w:spacing w:after="0" w:line="240" w:lineRule="auto"/>
        <w:jc w:val="both"/>
      </w:pPr>
    </w:p>
    <w:p w:rsidR="000425BE" w:rsidRDefault="000425BE" w:rsidP="00237010">
      <w:pPr>
        <w:spacing w:after="0" w:line="240" w:lineRule="auto"/>
        <w:jc w:val="both"/>
      </w:pPr>
      <w:r>
        <w:lastRenderedPageBreak/>
        <w:t>A Szegedi Rendőrkapitányság bűnmegelőzési feladatokat ellátó kollégái</w:t>
      </w:r>
      <w:r w:rsidR="00DA0AF8">
        <w:t xml:space="preserve">nak </w:t>
      </w:r>
      <w:proofErr w:type="gramStart"/>
      <w:r w:rsidR="00DA0AF8">
        <w:t xml:space="preserve">segítségével </w:t>
      </w:r>
      <w:r>
        <w:t xml:space="preserve"> ”</w:t>
      </w:r>
      <w:r w:rsidRPr="002E28AB">
        <w:t xml:space="preserve"> </w:t>
      </w:r>
      <w:proofErr w:type="spellStart"/>
      <w:r>
        <w:t>BikeSafe</w:t>
      </w:r>
      <w:proofErr w:type="spellEnd"/>
      <w:proofErr w:type="gramEnd"/>
      <w:r>
        <w:t>”</w:t>
      </w:r>
      <w:r w:rsidR="00DA0AF8">
        <w:t xml:space="preserve"> kerékpár-regisztrációra is sor került.</w:t>
      </w:r>
      <w:r>
        <w:t xml:space="preserve"> </w:t>
      </w:r>
    </w:p>
    <w:p w:rsidR="000425BE" w:rsidRDefault="000425BE" w:rsidP="00237010">
      <w:pPr>
        <w:spacing w:after="0" w:line="240" w:lineRule="auto"/>
        <w:jc w:val="both"/>
      </w:pPr>
      <w:r>
        <w:t>Ennek célja</w:t>
      </w:r>
      <w:r w:rsidRPr="000425BE">
        <w:t xml:space="preserve"> a kerékpár-eltulajdonítások megelőzése, azok számának visszaszorítása és a felderített esetek kapcsán megtalált biciklik beazonosítása. A regisztráció alkalmával a </w:t>
      </w:r>
      <w:proofErr w:type="spellStart"/>
      <w:r w:rsidRPr="000425BE">
        <w:t>kétkerekűek</w:t>
      </w:r>
      <w:proofErr w:type="spellEnd"/>
      <w:r w:rsidRPr="000425BE">
        <w:t xml:space="preserve"> mindegyikére egy biztonsági matrica kerül jól látható helyre, ami vizuálisan megjeleníti a regisztráció tényét. A kerékpár tulajdonosa egy adatlap kitöltésével nyilatkozik saját, valamint</w:t>
      </w:r>
      <w:r>
        <w:rPr>
          <w:rFonts w:ascii="Lucida Sans Unicode" w:hAnsi="Lucida Sans Unicode" w:cs="Lucida Sans Unicode"/>
          <w:color w:val="333333"/>
          <w:sz w:val="20"/>
          <w:szCs w:val="20"/>
        </w:rPr>
        <w:t xml:space="preserve"> biciklije adatairól.</w:t>
      </w:r>
      <w:r w:rsidRPr="002E28AB">
        <w:t xml:space="preserve"> </w:t>
      </w:r>
    </w:p>
    <w:p w:rsidR="00DA0AF8" w:rsidRDefault="00DA0AF8" w:rsidP="00237010">
      <w:pPr>
        <w:spacing w:after="0" w:line="240" w:lineRule="auto"/>
        <w:jc w:val="both"/>
      </w:pPr>
    </w:p>
    <w:p w:rsidR="00DA0AF8" w:rsidRDefault="00DA0AF8" w:rsidP="00237010">
      <w:pPr>
        <w:spacing w:after="0" w:line="240" w:lineRule="auto"/>
        <w:jc w:val="both"/>
      </w:pPr>
    </w:p>
    <w:p w:rsidR="00DA0AF8" w:rsidRPr="00EC568C" w:rsidRDefault="00DA0AF8" w:rsidP="00237010">
      <w:pPr>
        <w:pBdr>
          <w:top w:val="single" w:sz="4" w:space="0" w:color="auto"/>
          <w:left w:val="single" w:sz="4" w:space="4" w:color="auto"/>
          <w:bottom w:val="single" w:sz="4" w:space="0" w:color="auto"/>
          <w:right w:val="single" w:sz="4" w:space="4" w:color="auto"/>
        </w:pBdr>
        <w:shd w:val="clear" w:color="auto" w:fill="5B9BD5" w:themeFill="accent1"/>
        <w:jc w:val="both"/>
        <w:rPr>
          <w:rFonts w:eastAsiaTheme="majorEastAsia" w:cstheme="majorBidi"/>
          <w:b/>
          <w:iCs/>
          <w:color w:val="2F5496" w:themeColor="accent5" w:themeShade="BF"/>
          <w:sz w:val="32"/>
          <w:szCs w:val="32"/>
          <w14:textOutline w14:w="9525" w14:cap="rnd" w14:cmpd="sng" w14:algn="ctr">
            <w14:solidFill>
              <w14:srgbClr w14:val="002060"/>
            </w14:solidFill>
            <w14:prstDash w14:val="solid"/>
            <w14:bevel/>
          </w14:textOutline>
        </w:rPr>
      </w:pPr>
      <w:r w:rsidRPr="00EC568C">
        <w:rPr>
          <w:rFonts w:eastAsiaTheme="majorEastAsia" w:cstheme="majorBidi"/>
          <w:b/>
          <w:iCs/>
          <w:color w:val="2F5496" w:themeColor="accent5" w:themeShade="BF"/>
          <w:sz w:val="32"/>
          <w:szCs w:val="32"/>
          <w14:textOutline w14:w="9525" w14:cap="rnd" w14:cmpd="sng" w14:algn="ctr">
            <w14:solidFill>
              <w14:srgbClr w14:val="002060"/>
            </w14:solidFill>
            <w14:prstDash w14:val="solid"/>
            <w14:bevel/>
          </w14:textOutline>
        </w:rPr>
        <w:t xml:space="preserve">CSAK EGY HÍVÁS </w:t>
      </w:r>
      <w:r>
        <w:rPr>
          <w:rFonts w:eastAsiaTheme="majorEastAsia" w:cstheme="majorBidi"/>
          <w:b/>
          <w:iCs/>
          <w:color w:val="2F5496" w:themeColor="accent5" w:themeShade="BF"/>
          <w:sz w:val="32"/>
          <w:szCs w:val="32"/>
          <w14:textOutline w14:w="9525" w14:cap="rnd" w14:cmpd="sng" w14:algn="ctr">
            <w14:solidFill>
              <w14:srgbClr w14:val="002060"/>
            </w14:solidFill>
            <w14:prstDash w14:val="solid"/>
            <w14:bevel/>
          </w14:textOutline>
        </w:rPr>
        <w:t>– A 112-ES DAL</w:t>
      </w:r>
    </w:p>
    <w:p w:rsidR="00DA0AF8" w:rsidRPr="00D44E1A" w:rsidRDefault="00DA0AF8" w:rsidP="00237010">
      <w:pPr>
        <w:pBdr>
          <w:top w:val="single" w:sz="4" w:space="0" w:color="auto"/>
          <w:left w:val="single" w:sz="4" w:space="4" w:color="auto"/>
          <w:bottom w:val="single" w:sz="4" w:space="0" w:color="auto"/>
          <w:right w:val="single" w:sz="4" w:space="4" w:color="auto"/>
        </w:pBdr>
        <w:shd w:val="clear" w:color="auto" w:fill="5B9BD5" w:themeFill="accent1"/>
        <w:jc w:val="both"/>
        <w:rPr>
          <w:rFonts w:eastAsiaTheme="majorEastAsia" w:cstheme="majorBidi"/>
          <w:b/>
          <w:iCs/>
          <w:color w:val="2F5496" w:themeColor="accent5" w:themeShade="BF"/>
          <w:sz w:val="20"/>
          <w:szCs w:val="32"/>
          <w14:textOutline w14:w="9525" w14:cap="rnd" w14:cmpd="sng" w14:algn="ctr">
            <w14:solidFill>
              <w14:srgbClr w14:val="002060"/>
            </w14:solidFill>
            <w14:prstDash w14:val="solid"/>
            <w14:bevel/>
          </w14:textOutline>
        </w:rPr>
      </w:pPr>
    </w:p>
    <w:p w:rsidR="00DA0AF8" w:rsidRPr="00C001E3" w:rsidRDefault="00DA0AF8" w:rsidP="00237010">
      <w:pPr>
        <w:jc w:val="both"/>
        <w:rPr>
          <w:lang w:eastAsia="hu-HU"/>
        </w:rPr>
      </w:pPr>
      <w:r w:rsidRPr="00C001E3">
        <w:rPr>
          <w:lang w:eastAsia="hu-HU"/>
        </w:rPr>
        <w:t>A „</w:t>
      </w:r>
      <w:r w:rsidRPr="00C001E3">
        <w:rPr>
          <w:i/>
          <w:iCs/>
          <w:lang w:eastAsia="hu-HU"/>
        </w:rPr>
        <w:t>112 - Tudd, hogy segíthess"</w:t>
      </w:r>
      <w:r w:rsidRPr="00C001E3">
        <w:rPr>
          <w:lang w:eastAsia="hu-HU"/>
        </w:rPr>
        <w:t>, két éve tartó komplex prevenc</w:t>
      </w:r>
      <w:r>
        <w:rPr>
          <w:lang w:eastAsia="hu-HU"/>
        </w:rPr>
        <w:t xml:space="preserve">iós program záróakkordjaként </w:t>
      </w:r>
      <w:r w:rsidRPr="00C001E3">
        <w:rPr>
          <w:lang w:eastAsia="hu-HU"/>
        </w:rPr>
        <w:t xml:space="preserve">a Csongrád-Csanád Megyei Rendőr-főkapitányság kiemelt programjának keretében készült el </w:t>
      </w:r>
      <w:proofErr w:type="spellStart"/>
      <w:r w:rsidRPr="00C001E3">
        <w:rPr>
          <w:lang w:eastAsia="hu-HU"/>
        </w:rPr>
        <w:t>Tandi</w:t>
      </w:r>
      <w:proofErr w:type="spellEnd"/>
      <w:r w:rsidRPr="00C001E3">
        <w:rPr>
          <w:lang w:eastAsia="hu-HU"/>
        </w:rPr>
        <w:t xml:space="preserve"> </w:t>
      </w:r>
      <w:proofErr w:type="spellStart"/>
      <w:r w:rsidRPr="00C001E3">
        <w:rPr>
          <w:lang w:eastAsia="hu-HU"/>
        </w:rPr>
        <w:t>Flora</w:t>
      </w:r>
      <w:proofErr w:type="spellEnd"/>
      <w:r w:rsidRPr="00C001E3">
        <w:rPr>
          <w:lang w:eastAsia="hu-HU"/>
        </w:rPr>
        <w:t xml:space="preserve"> új szólódala A Bűnmegelőzési Osztály által koordinált, a 112-es szervezetek együttműködésével létrejött</w:t>
      </w:r>
      <w:r w:rsidRPr="00C001E3">
        <w:rPr>
          <w:color w:val="1F497D"/>
          <w:lang w:eastAsia="hu-HU"/>
        </w:rPr>
        <w:t xml:space="preserve"> </w:t>
      </w:r>
      <w:r w:rsidRPr="00C001E3">
        <w:rPr>
          <w:lang w:eastAsia="hu-HU"/>
        </w:rPr>
        <w:t xml:space="preserve">- főként fiataloknak szóló </w:t>
      </w:r>
      <w:r w:rsidRPr="00C001E3">
        <w:rPr>
          <w:color w:val="1F497D"/>
          <w:lang w:eastAsia="hu-HU"/>
        </w:rPr>
        <w:t>-</w:t>
      </w:r>
      <w:r w:rsidRPr="00C001E3">
        <w:rPr>
          <w:lang w:eastAsia="hu-HU"/>
        </w:rPr>
        <w:t xml:space="preserve"> projektet az ORFK Rendészeti Főigazgatóság Ügyeleti Főosztálya is támogatta</w:t>
      </w:r>
      <w:r w:rsidRPr="00C001E3">
        <w:rPr>
          <w:color w:val="1F497D"/>
          <w:lang w:eastAsia="hu-HU"/>
        </w:rPr>
        <w:t xml:space="preserve">, </w:t>
      </w:r>
      <w:r w:rsidRPr="00C001E3">
        <w:rPr>
          <w:lang w:eastAsia="hu-HU"/>
        </w:rPr>
        <w:t>az indulást pedig a BM Nemzeti Bűnmegelőzési Tanács tette lehetővé.</w:t>
      </w:r>
    </w:p>
    <w:p w:rsidR="00DA0AF8" w:rsidRPr="00C001E3" w:rsidRDefault="00DA0AF8" w:rsidP="00237010">
      <w:pPr>
        <w:jc w:val="both"/>
        <w:rPr>
          <w:lang w:eastAsia="hu-HU"/>
        </w:rPr>
      </w:pPr>
      <w:r w:rsidRPr="00C001E3">
        <w:rPr>
          <w:lang w:eastAsia="hu-HU"/>
        </w:rPr>
        <w:t>A „</w:t>
      </w:r>
      <w:r w:rsidRPr="00C001E3">
        <w:rPr>
          <w:i/>
          <w:iCs/>
          <w:lang w:eastAsia="hu-HU"/>
        </w:rPr>
        <w:t>Csak egy hívás”</w:t>
      </w:r>
      <w:r w:rsidRPr="00C001E3">
        <w:rPr>
          <w:lang w:eastAsia="hu-HU"/>
        </w:rPr>
        <w:t xml:space="preserve"> címmel megjelenő dalban a 112-es segélyhívószám került a fókuszba. A kampánydal „zenei csúcspontjára” a Bűnmegelőzési Osztály 2020. tavaszán országos pályázatot írt ki, amely során olyan figyelemfelhívó üzenetet kerestek 4 (refrénszerű) sorban, amelynek szövege ritmusos, könnyen megjegyezhető, kapcsolódik a 112-es segélyhívó használatához, a készenléti szervek segítő munkájához és beilleszthető a végleges dalszövegbe. Számos kitűnő pályamű érkezett be, amelyből a szakmai zsűri a 36 éves Miklós András alkotását találta a legjobbnak. A győztes pályamű a dallal együtt helyet kap </w:t>
      </w:r>
      <w:proofErr w:type="spellStart"/>
      <w:r w:rsidRPr="00C001E3">
        <w:rPr>
          <w:rStyle w:val="Kiemels2"/>
        </w:rPr>
        <w:t>Tandi</w:t>
      </w:r>
      <w:proofErr w:type="spellEnd"/>
      <w:r w:rsidRPr="00C001E3">
        <w:rPr>
          <w:rStyle w:val="Kiemels2"/>
        </w:rPr>
        <w:t xml:space="preserve"> </w:t>
      </w:r>
      <w:proofErr w:type="spellStart"/>
      <w:r w:rsidRPr="00C001E3">
        <w:rPr>
          <w:rStyle w:val="Kiemels2"/>
        </w:rPr>
        <w:t>Flora</w:t>
      </w:r>
      <w:proofErr w:type="spellEnd"/>
      <w:r w:rsidRPr="00C001E3">
        <w:rPr>
          <w:rStyle w:val="Kiemels2"/>
        </w:rPr>
        <w:t xml:space="preserve"> </w:t>
      </w:r>
      <w:r w:rsidRPr="00C001E3">
        <w:rPr>
          <w:lang w:eastAsia="hu-HU"/>
        </w:rPr>
        <w:t>pop/</w:t>
      </w:r>
      <w:proofErr w:type="spellStart"/>
      <w:r w:rsidRPr="00C001E3">
        <w:rPr>
          <w:lang w:eastAsia="hu-HU"/>
        </w:rPr>
        <w:t>crossover</w:t>
      </w:r>
      <w:proofErr w:type="spellEnd"/>
      <w:r w:rsidRPr="00C001E3">
        <w:rPr>
          <w:lang w:eastAsia="hu-HU"/>
        </w:rPr>
        <w:t xml:space="preserve"> énekesnő „#5050 </w:t>
      </w:r>
      <w:proofErr w:type="spellStart"/>
      <w:r w:rsidRPr="00C001E3">
        <w:rPr>
          <w:lang w:eastAsia="hu-HU"/>
        </w:rPr>
        <w:t>eQuality</w:t>
      </w:r>
      <w:proofErr w:type="spellEnd"/>
      <w:r w:rsidRPr="00C001E3">
        <w:rPr>
          <w:lang w:eastAsia="hu-HU"/>
        </w:rPr>
        <w:t>” című harmadik koncepció-</w:t>
      </w:r>
      <w:proofErr w:type="spellStart"/>
      <w:r w:rsidRPr="00C001E3">
        <w:rPr>
          <w:lang w:eastAsia="hu-HU"/>
        </w:rPr>
        <w:t>albumán</w:t>
      </w:r>
      <w:proofErr w:type="spellEnd"/>
      <w:r w:rsidRPr="00C001E3">
        <w:rPr>
          <w:lang w:eastAsia="hu-HU"/>
        </w:rPr>
        <w:t>, amelyen kiemelt szerepet kap az egyenlőség és az egyenjogúság témája az élet minden területén. 1 album, ami 12 dalt ölel fel, ezzel is kiemelve a kampány fő irányvonalát. Az énekesnő a dal készítésébe a szegedi Gedói Általános Iskola és Alapfokú Művészeti Iskola diákjait is bevonta</w:t>
      </w:r>
      <w:r w:rsidRPr="00C001E3">
        <w:rPr>
          <w:color w:val="1F497D"/>
          <w:lang w:eastAsia="hu-HU"/>
        </w:rPr>
        <w:t>.</w:t>
      </w:r>
    </w:p>
    <w:p w:rsidR="00DA0AF8" w:rsidRPr="00C001E3" w:rsidRDefault="00DA0AF8" w:rsidP="00237010">
      <w:pPr>
        <w:jc w:val="both"/>
        <w:rPr>
          <w:rFonts w:ascii="Calibri" w:hAnsi="Calibri" w:cs="Calibri"/>
          <w:lang w:eastAsia="hu-HU"/>
        </w:rPr>
      </w:pPr>
      <w:r w:rsidRPr="00C001E3">
        <w:rPr>
          <w:lang w:eastAsia="hu-HU"/>
        </w:rPr>
        <w:t>A pályázatra 60 dalrészlet/pályamű érkezett az ország minden ter</w:t>
      </w:r>
      <w:r>
        <w:rPr>
          <w:lang w:eastAsia="hu-HU"/>
        </w:rPr>
        <w:t xml:space="preserve">ületéről 8- 69 éves korig pályáztak. </w:t>
      </w:r>
      <w:r w:rsidRPr="00C001E3">
        <w:rPr>
          <w:lang w:eastAsia="hu-HU"/>
        </w:rPr>
        <w:t xml:space="preserve">A győztes részletet </w:t>
      </w:r>
      <w:r w:rsidRPr="00640E70">
        <w:rPr>
          <w:b/>
          <w:lang w:eastAsia="hu-HU"/>
        </w:rPr>
        <w:t>Miklós András</w:t>
      </w:r>
      <w:r w:rsidRPr="00C001E3">
        <w:rPr>
          <w:lang w:eastAsia="hu-HU"/>
        </w:rPr>
        <w:t xml:space="preserve"> küldte be:</w:t>
      </w:r>
      <w:r w:rsidR="00FD6896" w:rsidRPr="00FD6896">
        <w:rPr>
          <w:noProof/>
          <w:lang w:eastAsia="hu-HU"/>
        </w:rPr>
        <w:t xml:space="preserve"> </w:t>
      </w:r>
    </w:p>
    <w:p w:rsidR="00DA0AF8" w:rsidRPr="00C001E3" w:rsidRDefault="008E49E6" w:rsidP="00237010">
      <w:pPr>
        <w:jc w:val="both"/>
        <w:rPr>
          <w:color w:val="FF0000"/>
          <w:lang w:eastAsia="hu-HU"/>
        </w:rPr>
      </w:pPr>
      <w:r w:rsidRPr="00001994">
        <w:rPr>
          <w:noProof/>
          <w:lang w:eastAsia="hu-HU"/>
        </w:rPr>
        <w:drawing>
          <wp:anchor distT="0" distB="0" distL="114300" distR="114300" simplePos="0" relativeHeight="251659264" behindDoc="0" locked="0" layoutInCell="1" allowOverlap="1" wp14:anchorId="27FCDF4C" wp14:editId="2B0F1E35">
            <wp:simplePos x="0" y="0"/>
            <wp:positionH relativeFrom="margin">
              <wp:posOffset>118745</wp:posOffset>
            </wp:positionH>
            <wp:positionV relativeFrom="margin">
              <wp:posOffset>5083175</wp:posOffset>
            </wp:positionV>
            <wp:extent cx="2505710" cy="1560830"/>
            <wp:effectExtent l="114300" t="114300" r="142240" b="153670"/>
            <wp:wrapSquare wrapText="bothSides"/>
            <wp:docPr id="39" name="Kép 39" descr="C:\Users\farkasneci\Desktop\mÁ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kasneci\Desktop\mÁR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710" cy="156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0AF8" w:rsidRPr="00C001E3">
        <w:rPr>
          <w:color w:val="FF0000"/>
          <w:lang w:eastAsia="hu-HU"/>
        </w:rPr>
        <w:t xml:space="preserve">„Törékeny élet, kőkemény szavak, </w:t>
      </w:r>
    </w:p>
    <w:p w:rsidR="00DA0AF8" w:rsidRPr="00C001E3" w:rsidRDefault="00DA0AF8" w:rsidP="00237010">
      <w:pPr>
        <w:jc w:val="both"/>
        <w:rPr>
          <w:color w:val="FF0000"/>
          <w:lang w:eastAsia="hu-HU"/>
        </w:rPr>
      </w:pPr>
      <w:r w:rsidRPr="00C001E3">
        <w:rPr>
          <w:color w:val="FF0000"/>
          <w:lang w:eastAsia="hu-HU"/>
        </w:rPr>
        <w:t>Ha időben lépsz, életben maradsz!</w:t>
      </w:r>
    </w:p>
    <w:p w:rsidR="00DA0AF8" w:rsidRPr="00C001E3" w:rsidRDefault="00DA0AF8" w:rsidP="00237010">
      <w:pPr>
        <w:jc w:val="both"/>
        <w:rPr>
          <w:color w:val="FF0000"/>
          <w:lang w:eastAsia="hu-HU"/>
        </w:rPr>
      </w:pPr>
      <w:r w:rsidRPr="00C001E3">
        <w:rPr>
          <w:color w:val="FF0000"/>
          <w:lang w:eastAsia="hu-HU"/>
        </w:rPr>
        <w:t>A vészhelyzet lottóján egy szám a nyerő,</w:t>
      </w:r>
    </w:p>
    <w:p w:rsidR="00DA0AF8" w:rsidRPr="00C001E3" w:rsidRDefault="00DA0AF8" w:rsidP="00237010">
      <w:pPr>
        <w:jc w:val="both"/>
        <w:rPr>
          <w:color w:val="FF0000"/>
          <w:lang w:eastAsia="hu-HU"/>
        </w:rPr>
      </w:pPr>
      <w:proofErr w:type="gramStart"/>
      <w:r w:rsidRPr="00C001E3">
        <w:rPr>
          <w:color w:val="FF0000"/>
          <w:lang w:eastAsia="hu-HU"/>
        </w:rPr>
        <w:t>az</w:t>
      </w:r>
      <w:proofErr w:type="gramEnd"/>
      <w:r w:rsidRPr="00C001E3">
        <w:rPr>
          <w:color w:val="FF0000"/>
          <w:lang w:eastAsia="hu-HU"/>
        </w:rPr>
        <w:t xml:space="preserve"> életet mentő 112.”</w:t>
      </w:r>
    </w:p>
    <w:p w:rsidR="007725FD" w:rsidRDefault="00DA0AF8" w:rsidP="00237010">
      <w:pPr>
        <w:jc w:val="both"/>
        <w:rPr>
          <w:lang w:eastAsia="hu-HU"/>
        </w:rPr>
      </w:pPr>
      <w:r>
        <w:rPr>
          <w:lang w:eastAsia="hu-HU"/>
        </w:rPr>
        <w:t>Link: </w:t>
      </w:r>
    </w:p>
    <w:p w:rsidR="00E35193" w:rsidRDefault="00E35193" w:rsidP="00237010">
      <w:pPr>
        <w:jc w:val="both"/>
        <w:rPr>
          <w:rFonts w:cs="Times New Roman"/>
          <w:lang w:eastAsia="hu-HU"/>
        </w:rPr>
      </w:pPr>
      <w:r w:rsidRPr="00E35193">
        <w:rPr>
          <w:rFonts w:cs="Times New Roman"/>
          <w:lang w:eastAsia="hu-HU"/>
        </w:rPr>
        <w:t>https://www.youtube.com/watch</w:t>
      </w:r>
      <w:proofErr w:type="gramStart"/>
      <w:r w:rsidRPr="00E35193">
        <w:rPr>
          <w:rFonts w:cs="Times New Roman"/>
          <w:lang w:eastAsia="hu-HU"/>
        </w:rPr>
        <w:t>?v</w:t>
      </w:r>
      <w:proofErr w:type="gramEnd"/>
      <w:r w:rsidRPr="00E35193">
        <w:rPr>
          <w:rFonts w:cs="Times New Roman"/>
          <w:lang w:eastAsia="hu-HU"/>
        </w:rPr>
        <w:t>=aO9e4Gznl6s</w:t>
      </w:r>
    </w:p>
    <w:p w:rsidR="00E35193" w:rsidRPr="007725FD" w:rsidRDefault="00E35193" w:rsidP="00E35193">
      <w:pPr>
        <w:jc w:val="both"/>
        <w:rPr>
          <w:rFonts w:cs="Times New Roman"/>
          <w:lang w:eastAsia="hu-HU"/>
        </w:rPr>
        <w:sectPr w:rsidR="00E35193" w:rsidRPr="007725FD" w:rsidSect="009805FB">
          <w:headerReference w:type="default" r:id="rId10"/>
          <w:footerReference w:type="default" r:id="rId11"/>
          <w:pgSz w:w="11906" w:h="16838" w:code="9"/>
          <w:pgMar w:top="397" w:right="397" w:bottom="397" w:left="397" w:header="0" w:footer="580" w:gutter="0"/>
          <w:cols w:space="708"/>
          <w:docGrid w:linePitch="360"/>
        </w:sectPr>
      </w:pPr>
      <w:r w:rsidRPr="00E35193">
        <w:rPr>
          <w:rFonts w:cs="Times New Roman"/>
          <w:lang w:eastAsia="hu-HU"/>
        </w:rPr>
        <w:t>http://bulisbiztonsag.hu/aktuali</w:t>
      </w:r>
      <w:r w:rsidR="0019264B">
        <w:rPr>
          <w:rFonts w:cs="Times New Roman"/>
          <w:lang w:eastAsia="hu-HU"/>
        </w:rPr>
        <w:t>tasok/tandi-flora-csak-egy-hiv</w:t>
      </w:r>
      <w:bookmarkStart w:id="0" w:name="_GoBack"/>
      <w:bookmarkEnd w:id="0"/>
    </w:p>
    <w:p w:rsidR="007725FD" w:rsidRDefault="007725FD" w:rsidP="0019264B">
      <w:pPr>
        <w:spacing w:after="0" w:line="240" w:lineRule="auto"/>
      </w:pPr>
    </w:p>
    <w:sectPr w:rsidR="007725F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63C" w:rsidRDefault="0026263C">
      <w:pPr>
        <w:spacing w:after="0" w:line="240" w:lineRule="auto"/>
      </w:pPr>
      <w:r>
        <w:separator/>
      </w:r>
    </w:p>
  </w:endnote>
  <w:endnote w:type="continuationSeparator" w:id="0">
    <w:p w:rsidR="0026263C" w:rsidRDefault="0026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altName w:val="Arial Narrow"/>
    <w:charset w:val="EE"/>
    <w:family w:val="swiss"/>
    <w:pitch w:val="variable"/>
    <w:sig w:usb0="00000001"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Gill Sans Ultra Bold">
    <w:altName w:val="Segoe UI Black"/>
    <w:charset w:val="EE"/>
    <w:family w:val="swiss"/>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5BE" w:rsidRDefault="000425BE" w:rsidP="00C605C2">
    <w:pPr>
      <w:pStyle w:val="llb"/>
      <w:tabs>
        <w:tab w:val="clear" w:pos="4536"/>
        <w:tab w:val="clear" w:pos="9072"/>
        <w:tab w:val="right" w:pos="10260"/>
      </w:tabs>
    </w:pPr>
    <w:r>
      <w:rPr>
        <w:rFonts w:ascii="Times New Roman" w:hAnsi="Times New Roman" w:cs="Times New Roman"/>
        <w:b/>
        <w:noProof/>
        <w:color w:val="2F5496"/>
        <w:sz w:val="24"/>
        <w:szCs w:val="24"/>
        <w:lang w:eastAsia="hu-HU"/>
      </w:rPr>
      <w:drawing>
        <wp:anchor distT="0" distB="0" distL="114300" distR="114300" simplePos="0" relativeHeight="251692032" behindDoc="0" locked="0" layoutInCell="1" allowOverlap="1" wp14:anchorId="3DDB25E3" wp14:editId="1B495DB1">
          <wp:simplePos x="0" y="0"/>
          <wp:positionH relativeFrom="margin">
            <wp:posOffset>6617970</wp:posOffset>
          </wp:positionH>
          <wp:positionV relativeFrom="margin">
            <wp:posOffset>7876540</wp:posOffset>
          </wp:positionV>
          <wp:extent cx="431800" cy="431800"/>
          <wp:effectExtent l="0" t="0" r="6350" b="6350"/>
          <wp:wrapSquare wrapText="bothSides"/>
          <wp:docPr id="221" name="Kép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112 - segélyhívó.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anchor>
      </w:drawing>
    </w:r>
    <w:r>
      <w:rPr>
        <w:rFonts w:ascii="Times New Roman" w:hAnsi="Times New Roman" w:cs="Times New Roman"/>
        <w:b/>
        <w:noProof/>
        <w:color w:val="000000"/>
        <w:sz w:val="24"/>
        <w:szCs w:val="24"/>
        <w:lang w:eastAsia="hu-HU"/>
      </w:rPr>
      <w:drawing>
        <wp:anchor distT="0" distB="0" distL="114300" distR="114300" simplePos="0" relativeHeight="251691008" behindDoc="1" locked="0" layoutInCell="1" allowOverlap="1" wp14:anchorId="689C1C2D" wp14:editId="47F1D220">
          <wp:simplePos x="0" y="0"/>
          <wp:positionH relativeFrom="margin">
            <wp:posOffset>0</wp:posOffset>
          </wp:positionH>
          <wp:positionV relativeFrom="margin">
            <wp:posOffset>7878445</wp:posOffset>
          </wp:positionV>
          <wp:extent cx="495935" cy="431800"/>
          <wp:effectExtent l="0" t="0" r="0" b="6350"/>
          <wp:wrapSquare wrapText="bothSides"/>
          <wp:docPr id="222" name="Kép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_Love_Poli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5935" cy="431800"/>
                  </a:xfrm>
                  <a:prstGeom prst="rect">
                    <a:avLst/>
                  </a:prstGeom>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45720" distB="45720" distL="114300" distR="114300" simplePos="0" relativeHeight="251686912" behindDoc="0" locked="0" layoutInCell="1" allowOverlap="1" wp14:anchorId="2316DF0F" wp14:editId="3F77F63A">
              <wp:simplePos x="0" y="0"/>
              <wp:positionH relativeFrom="margin">
                <wp:posOffset>1670685</wp:posOffset>
              </wp:positionH>
              <wp:positionV relativeFrom="margin">
                <wp:posOffset>7868285</wp:posOffset>
              </wp:positionV>
              <wp:extent cx="3710940" cy="1404620"/>
              <wp:effectExtent l="0" t="0" r="3810" b="0"/>
              <wp:wrapSquare wrapText="bothSides"/>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404620"/>
                      </a:xfrm>
                      <a:prstGeom prst="rect">
                        <a:avLst/>
                      </a:prstGeom>
                      <a:solidFill>
                        <a:srgbClr val="FFFFFF"/>
                      </a:solidFill>
                      <a:ln w="9525">
                        <a:noFill/>
                        <a:miter lim="800000"/>
                        <a:headEnd/>
                        <a:tailEnd/>
                      </a:ln>
                    </wps:spPr>
                    <wps:txbx>
                      <w:txbxContent>
                        <w:p w:rsidR="000425BE" w:rsidRPr="0023273A" w:rsidRDefault="000425BE" w:rsidP="000430DD">
                          <w:pPr>
                            <w:spacing w:after="0" w:line="240" w:lineRule="auto"/>
                            <w:jc w:val="center"/>
                            <w:outlineLvl w:val="0"/>
                            <w:rPr>
                              <w:rFonts w:ascii="Times New Roman" w:hAnsi="Times New Roman" w:cs="Times New Roman"/>
                              <w:b/>
                              <w:color w:val="2F5496"/>
                              <w:sz w:val="20"/>
                              <w:szCs w:val="20"/>
                            </w:rPr>
                          </w:pPr>
                          <w:r w:rsidRPr="0023273A">
                            <w:rPr>
                              <w:rFonts w:ascii="Times New Roman" w:hAnsi="Times New Roman" w:cs="Times New Roman"/>
                              <w:b/>
                              <w:color w:val="2F5496"/>
                              <w:sz w:val="20"/>
                              <w:szCs w:val="20"/>
                            </w:rPr>
                            <w:t>Csongrád Megyei RFK</w:t>
                          </w:r>
                          <w:r>
                            <w:rPr>
                              <w:rFonts w:ascii="Times New Roman" w:hAnsi="Times New Roman" w:cs="Times New Roman"/>
                              <w:b/>
                              <w:color w:val="2F5496"/>
                              <w:sz w:val="20"/>
                              <w:szCs w:val="20"/>
                            </w:rPr>
                            <w:t xml:space="preserve"> - </w:t>
                          </w:r>
                          <w:r w:rsidRPr="0023273A">
                            <w:rPr>
                              <w:rFonts w:ascii="Times New Roman" w:hAnsi="Times New Roman" w:cs="Times New Roman"/>
                              <w:b/>
                              <w:color w:val="2F5496"/>
                              <w:sz w:val="20"/>
                              <w:szCs w:val="20"/>
                            </w:rPr>
                            <w:t>Bűnmegelőzési Osztály</w:t>
                          </w:r>
                        </w:p>
                        <w:p w:rsidR="000425BE" w:rsidRDefault="000425BE" w:rsidP="000430DD">
                          <w:pPr>
                            <w:spacing w:after="0" w:line="240" w:lineRule="auto"/>
                            <w:jc w:val="center"/>
                            <w:rPr>
                              <w:rStyle w:val="Hiperhivatkozs"/>
                              <w:rFonts w:ascii="Times New Roman" w:hAnsi="Times New Roman"/>
                              <w:b/>
                              <w:i/>
                              <w:color w:val="2F5496"/>
                              <w:sz w:val="20"/>
                              <w:szCs w:val="20"/>
                            </w:rPr>
                          </w:pPr>
                          <w:proofErr w:type="gramStart"/>
                          <w:r w:rsidRPr="0023273A">
                            <w:rPr>
                              <w:rFonts w:ascii="Times New Roman" w:hAnsi="Times New Roman" w:cs="Times New Roman"/>
                              <w:color w:val="2F5496"/>
                              <w:sz w:val="20"/>
                              <w:szCs w:val="20"/>
                            </w:rPr>
                            <w:t>e-mail</w:t>
                          </w:r>
                          <w:proofErr w:type="gramEnd"/>
                          <w:r w:rsidRPr="0023273A">
                            <w:rPr>
                              <w:rFonts w:ascii="Times New Roman" w:hAnsi="Times New Roman" w:cs="Times New Roman"/>
                              <w:color w:val="2F5496"/>
                              <w:sz w:val="20"/>
                              <w:szCs w:val="20"/>
                            </w:rPr>
                            <w:t xml:space="preserve">: </w:t>
                          </w:r>
                          <w:hyperlink r:id="rId3" w:history="1">
                            <w:r w:rsidRPr="0023273A">
                              <w:rPr>
                                <w:rStyle w:val="Hiperhivatkozs"/>
                                <w:rFonts w:ascii="Times New Roman" w:hAnsi="Times New Roman"/>
                                <w:b/>
                                <w:i/>
                                <w:color w:val="2F5496"/>
                                <w:sz w:val="20"/>
                                <w:szCs w:val="20"/>
                              </w:rPr>
                              <w:t>barka@csongrad.police.hu</w:t>
                            </w:r>
                          </w:hyperlink>
                        </w:p>
                        <w:p w:rsidR="000425BE" w:rsidRPr="00AD748D" w:rsidRDefault="000425BE" w:rsidP="0023273A">
                          <w:pPr>
                            <w:jc w:val="center"/>
                          </w:pPr>
                          <w:r w:rsidRPr="00AD748D">
                            <w:rPr>
                              <w:rStyle w:val="Hiperhivatkozs"/>
                              <w:rFonts w:ascii="Times New Roman" w:hAnsi="Times New Roman"/>
                              <w:b/>
                              <w:color w:val="2F5496"/>
                            </w:rPr>
                            <w:t xml:space="preserve">112 – </w:t>
                          </w:r>
                          <w:r>
                            <w:rPr>
                              <w:rStyle w:val="Hiperhivatkozs"/>
                              <w:rFonts w:ascii="Times New Roman" w:hAnsi="Times New Roman"/>
                              <w:b/>
                              <w:color w:val="2F5496"/>
                            </w:rPr>
                            <w:t>k</w:t>
                          </w:r>
                          <w:r w:rsidRPr="00AD748D">
                            <w:rPr>
                              <w:rStyle w:val="Hiperhivatkozs"/>
                              <w:rFonts w:ascii="Times New Roman" w:hAnsi="Times New Roman"/>
                              <w:b/>
                              <w:color w:val="2F5496"/>
                            </w:rPr>
                            <w:t>özponti segélyhívó / rendőrségi segélyhívó - 107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6DF0F" id="_x0000_t202" coordsize="21600,21600" o:spt="202" path="m,l,21600r21600,l21600,xe">
              <v:stroke joinstyle="miter"/>
              <v:path gradientshapeok="t" o:connecttype="rect"/>
            </v:shapetype>
            <v:shape id="_x0000_s1030" type="#_x0000_t202" style="position:absolute;margin-left:131.55pt;margin-top:619.55pt;width:292.2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" stroked="f">
              <v:textbox style="mso-fit-shape-to-text:t">
                <w:txbxContent>
                  <w:p w:rsidR="000425BE" w:rsidRPr="0023273A" w:rsidRDefault="000425BE" w:rsidP="000430DD">
                    <w:pPr>
                      <w:spacing w:after="0" w:line="240" w:lineRule="auto"/>
                      <w:jc w:val="center"/>
                      <w:outlineLvl w:val="0"/>
                      <w:rPr>
                        <w:rFonts w:ascii="Times New Roman" w:hAnsi="Times New Roman" w:cs="Times New Roman"/>
                        <w:b/>
                        <w:color w:val="2F5496"/>
                        <w:sz w:val="20"/>
                        <w:szCs w:val="20"/>
                      </w:rPr>
                    </w:pPr>
                    <w:r w:rsidRPr="0023273A">
                      <w:rPr>
                        <w:rFonts w:ascii="Times New Roman" w:hAnsi="Times New Roman" w:cs="Times New Roman"/>
                        <w:b/>
                        <w:color w:val="2F5496"/>
                        <w:sz w:val="20"/>
                        <w:szCs w:val="20"/>
                      </w:rPr>
                      <w:t>Csongrád Megyei RFK</w:t>
                    </w:r>
                    <w:r>
                      <w:rPr>
                        <w:rFonts w:ascii="Times New Roman" w:hAnsi="Times New Roman" w:cs="Times New Roman"/>
                        <w:b/>
                        <w:color w:val="2F5496"/>
                        <w:sz w:val="20"/>
                        <w:szCs w:val="20"/>
                      </w:rPr>
                      <w:t xml:space="preserve"> - </w:t>
                    </w:r>
                    <w:r w:rsidRPr="0023273A">
                      <w:rPr>
                        <w:rFonts w:ascii="Times New Roman" w:hAnsi="Times New Roman" w:cs="Times New Roman"/>
                        <w:b/>
                        <w:color w:val="2F5496"/>
                        <w:sz w:val="20"/>
                        <w:szCs w:val="20"/>
                      </w:rPr>
                      <w:t>Bűnmegelőzési Osztály</w:t>
                    </w:r>
                  </w:p>
                  <w:p w:rsidR="000425BE" w:rsidRDefault="000425BE" w:rsidP="000430DD">
                    <w:pPr>
                      <w:spacing w:after="0" w:line="240" w:lineRule="auto"/>
                      <w:jc w:val="center"/>
                      <w:rPr>
                        <w:rStyle w:val="Hiperhivatkozs"/>
                        <w:rFonts w:ascii="Times New Roman" w:hAnsi="Times New Roman"/>
                        <w:b/>
                        <w:i/>
                        <w:color w:val="2F5496"/>
                        <w:sz w:val="20"/>
                        <w:szCs w:val="20"/>
                      </w:rPr>
                    </w:pPr>
                    <w:proofErr w:type="gramStart"/>
                    <w:r w:rsidRPr="0023273A">
                      <w:rPr>
                        <w:rFonts w:ascii="Times New Roman" w:hAnsi="Times New Roman" w:cs="Times New Roman"/>
                        <w:color w:val="2F5496"/>
                        <w:sz w:val="20"/>
                        <w:szCs w:val="20"/>
                      </w:rPr>
                      <w:t>e-mail</w:t>
                    </w:r>
                    <w:proofErr w:type="gramEnd"/>
                    <w:r w:rsidRPr="0023273A">
                      <w:rPr>
                        <w:rFonts w:ascii="Times New Roman" w:hAnsi="Times New Roman" w:cs="Times New Roman"/>
                        <w:color w:val="2F5496"/>
                        <w:sz w:val="20"/>
                        <w:szCs w:val="20"/>
                      </w:rPr>
                      <w:t xml:space="preserve">: </w:t>
                    </w:r>
                    <w:hyperlink r:id="rId4" w:history="1">
                      <w:r w:rsidRPr="0023273A">
                        <w:rPr>
                          <w:rStyle w:val="Hiperhivatkozs"/>
                          <w:rFonts w:ascii="Times New Roman" w:hAnsi="Times New Roman"/>
                          <w:b/>
                          <w:i/>
                          <w:color w:val="2F5496"/>
                          <w:sz w:val="20"/>
                          <w:szCs w:val="20"/>
                        </w:rPr>
                        <w:t>barka@csongrad.police.hu</w:t>
                      </w:r>
                    </w:hyperlink>
                  </w:p>
                  <w:p w:rsidR="000425BE" w:rsidRPr="00AD748D" w:rsidRDefault="000425BE" w:rsidP="0023273A">
                    <w:pPr>
                      <w:jc w:val="center"/>
                    </w:pPr>
                    <w:r w:rsidRPr="00AD748D">
                      <w:rPr>
                        <w:rStyle w:val="Hiperhivatkozs"/>
                        <w:rFonts w:ascii="Times New Roman" w:hAnsi="Times New Roman"/>
                        <w:b/>
                        <w:color w:val="2F5496"/>
                      </w:rPr>
                      <w:t xml:space="preserve">112 – </w:t>
                    </w:r>
                    <w:r>
                      <w:rPr>
                        <w:rStyle w:val="Hiperhivatkozs"/>
                        <w:rFonts w:ascii="Times New Roman" w:hAnsi="Times New Roman"/>
                        <w:b/>
                        <w:color w:val="2F5496"/>
                      </w:rPr>
                      <w:t>k</w:t>
                    </w:r>
                    <w:r w:rsidRPr="00AD748D">
                      <w:rPr>
                        <w:rStyle w:val="Hiperhivatkozs"/>
                        <w:rFonts w:ascii="Times New Roman" w:hAnsi="Times New Roman"/>
                        <w:b/>
                        <w:color w:val="2F5496"/>
                      </w:rPr>
                      <w:t>özponti segélyhívó / rendőrségi segélyhívó - 107</w:t>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5C2" w:rsidRDefault="000425BE" w:rsidP="00C605C2">
    <w:pPr>
      <w:pStyle w:val="llb"/>
      <w:tabs>
        <w:tab w:val="clear" w:pos="4536"/>
        <w:tab w:val="clear" w:pos="9072"/>
        <w:tab w:val="right" w:pos="10260"/>
      </w:tabs>
    </w:pPr>
    <w:r>
      <w:rPr>
        <w:rFonts w:ascii="Times New Roman" w:hAnsi="Times New Roman" w:cs="Times New Roman"/>
        <w:b/>
        <w:noProof/>
        <w:color w:val="000000"/>
        <w:sz w:val="24"/>
        <w:szCs w:val="24"/>
        <w:lang w:eastAsia="hu-HU"/>
      </w:rPr>
      <w:drawing>
        <wp:anchor distT="0" distB="0" distL="114300" distR="114300" simplePos="0" relativeHeight="251663360" behindDoc="1" locked="0" layoutInCell="1" allowOverlap="1" wp14:anchorId="75C48D15" wp14:editId="10655338">
          <wp:simplePos x="0" y="0"/>
          <wp:positionH relativeFrom="margin">
            <wp:posOffset>0</wp:posOffset>
          </wp:positionH>
          <wp:positionV relativeFrom="margin">
            <wp:posOffset>7878445</wp:posOffset>
          </wp:positionV>
          <wp:extent cx="495935" cy="431800"/>
          <wp:effectExtent l="0" t="0" r="0" b="635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_Love_Pol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935" cy="431800"/>
                  </a:xfrm>
                  <a:prstGeom prst="rect">
                    <a:avLst/>
                  </a:prstGeom>
                </pic:spPr>
              </pic:pic>
            </a:graphicData>
          </a:graphic>
          <wp14:sizeRelH relativeFrom="page">
            <wp14:pctWidth>0</wp14:pctWidth>
          </wp14:sizeRelH>
          <wp14:sizeRelV relativeFrom="page">
            <wp14:pctHeight>0</wp14:pctHeight>
          </wp14:sizeRelV>
        </wp:anchor>
      </w:drawing>
    </w:r>
    <w:r>
      <w:rPr>
        <w:noProof/>
        <w:lang w:eastAsia="hu-HU"/>
      </w:rPr>
      <mc:AlternateContent>
        <mc:Choice Requires="wps">
          <w:drawing>
            <wp:anchor distT="45720" distB="45720" distL="114300" distR="114300" simplePos="0" relativeHeight="251659264" behindDoc="0" locked="0" layoutInCell="1" allowOverlap="1" wp14:anchorId="1A365719" wp14:editId="31B8260F">
              <wp:simplePos x="0" y="0"/>
              <wp:positionH relativeFrom="margin">
                <wp:posOffset>1670685</wp:posOffset>
              </wp:positionH>
              <wp:positionV relativeFrom="margin">
                <wp:posOffset>7868285</wp:posOffset>
              </wp:positionV>
              <wp:extent cx="3710940" cy="1404620"/>
              <wp:effectExtent l="0" t="0" r="381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404620"/>
                      </a:xfrm>
                      <a:prstGeom prst="rect">
                        <a:avLst/>
                      </a:prstGeom>
                      <a:solidFill>
                        <a:srgbClr val="FFFFFF"/>
                      </a:solidFill>
                      <a:ln w="9525">
                        <a:noFill/>
                        <a:miter lim="800000"/>
                        <a:headEnd/>
                        <a:tailEnd/>
                      </a:ln>
                    </wps:spPr>
                    <wps:txbx>
                      <w:txbxContent>
                        <w:p w:rsidR="0023273A" w:rsidRPr="0023273A" w:rsidRDefault="000425BE" w:rsidP="000430DD">
                          <w:pPr>
                            <w:spacing w:after="0" w:line="240" w:lineRule="auto"/>
                            <w:jc w:val="center"/>
                            <w:outlineLvl w:val="0"/>
                            <w:rPr>
                              <w:rFonts w:ascii="Times New Roman" w:hAnsi="Times New Roman" w:cs="Times New Roman"/>
                              <w:b/>
                              <w:color w:val="2F5496"/>
                              <w:sz w:val="20"/>
                              <w:szCs w:val="20"/>
                            </w:rPr>
                          </w:pPr>
                          <w:r w:rsidRPr="0023273A">
                            <w:rPr>
                              <w:rFonts w:ascii="Times New Roman" w:hAnsi="Times New Roman" w:cs="Times New Roman"/>
                              <w:b/>
                              <w:color w:val="2F5496"/>
                              <w:sz w:val="20"/>
                              <w:szCs w:val="20"/>
                            </w:rPr>
                            <w:t>Csongrád Megyei RFK</w:t>
                          </w:r>
                          <w:r>
                            <w:rPr>
                              <w:rFonts w:ascii="Times New Roman" w:hAnsi="Times New Roman" w:cs="Times New Roman"/>
                              <w:b/>
                              <w:color w:val="2F5496"/>
                              <w:sz w:val="20"/>
                              <w:szCs w:val="20"/>
                            </w:rPr>
                            <w:t xml:space="preserve"> - </w:t>
                          </w:r>
                          <w:r w:rsidRPr="0023273A">
                            <w:rPr>
                              <w:rFonts w:ascii="Times New Roman" w:hAnsi="Times New Roman" w:cs="Times New Roman"/>
                              <w:b/>
                              <w:color w:val="2F5496"/>
                              <w:sz w:val="20"/>
                              <w:szCs w:val="20"/>
                            </w:rPr>
                            <w:t>Bűnmegelőzési Osztály</w:t>
                          </w:r>
                        </w:p>
                        <w:p w:rsidR="0023273A" w:rsidRDefault="000425BE" w:rsidP="000430DD">
                          <w:pPr>
                            <w:spacing w:after="0" w:line="240" w:lineRule="auto"/>
                            <w:jc w:val="center"/>
                            <w:rPr>
                              <w:rStyle w:val="Hiperhivatkozs"/>
                              <w:rFonts w:ascii="Times New Roman" w:hAnsi="Times New Roman"/>
                              <w:b/>
                              <w:i/>
                              <w:color w:val="2F5496"/>
                              <w:sz w:val="20"/>
                              <w:szCs w:val="20"/>
                            </w:rPr>
                          </w:pPr>
                          <w:proofErr w:type="gramStart"/>
                          <w:r w:rsidRPr="0023273A">
                            <w:rPr>
                              <w:rFonts w:ascii="Times New Roman" w:hAnsi="Times New Roman" w:cs="Times New Roman"/>
                              <w:color w:val="2F5496"/>
                              <w:sz w:val="20"/>
                              <w:szCs w:val="20"/>
                            </w:rPr>
                            <w:t>e-mail</w:t>
                          </w:r>
                          <w:proofErr w:type="gramEnd"/>
                          <w:r w:rsidRPr="0023273A">
                            <w:rPr>
                              <w:rFonts w:ascii="Times New Roman" w:hAnsi="Times New Roman" w:cs="Times New Roman"/>
                              <w:color w:val="2F5496"/>
                              <w:sz w:val="20"/>
                              <w:szCs w:val="20"/>
                            </w:rPr>
                            <w:t xml:space="preserve">: </w:t>
                          </w:r>
                          <w:hyperlink r:id="rId2" w:history="1">
                            <w:r w:rsidRPr="0023273A">
                              <w:rPr>
                                <w:rStyle w:val="Hiperhivatkozs"/>
                                <w:rFonts w:ascii="Times New Roman" w:hAnsi="Times New Roman"/>
                                <w:b/>
                                <w:i/>
                                <w:color w:val="2F5496"/>
                                <w:sz w:val="20"/>
                                <w:szCs w:val="20"/>
                              </w:rPr>
                              <w:t>barka@csongrad.police.hu</w:t>
                            </w:r>
                          </w:hyperlink>
                        </w:p>
                        <w:p w:rsidR="00AD748D" w:rsidRPr="00AD748D" w:rsidRDefault="000425BE" w:rsidP="0023273A">
                          <w:pPr>
                            <w:jc w:val="center"/>
                          </w:pPr>
                          <w:r w:rsidRPr="00AD748D">
                            <w:rPr>
                              <w:rStyle w:val="Hiperhivatkozs"/>
                              <w:rFonts w:ascii="Times New Roman" w:hAnsi="Times New Roman"/>
                              <w:b/>
                              <w:color w:val="2F5496"/>
                            </w:rPr>
                            <w:t xml:space="preserve">112 – </w:t>
                          </w:r>
                          <w:r>
                            <w:rPr>
                              <w:rStyle w:val="Hiperhivatkozs"/>
                              <w:rFonts w:ascii="Times New Roman" w:hAnsi="Times New Roman"/>
                              <w:b/>
                              <w:color w:val="2F5496"/>
                            </w:rPr>
                            <w:t>k</w:t>
                          </w:r>
                          <w:r w:rsidRPr="00AD748D">
                            <w:rPr>
                              <w:rStyle w:val="Hiperhivatkozs"/>
                              <w:rFonts w:ascii="Times New Roman" w:hAnsi="Times New Roman"/>
                              <w:b/>
                              <w:color w:val="2F5496"/>
                            </w:rPr>
                            <w:t>özponti segélyhívó / rendőrségi segélyhívó - 107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65719" id="_x0000_t202" coordsize="21600,21600" o:spt="202" path="m,l,21600r21600,l21600,xe">
              <v:stroke joinstyle="miter"/>
              <v:path gradientshapeok="t" o:connecttype="rect"/>
            </v:shapetype>
            <v:shape id="_x0000_s1031" type="#_x0000_t202" style="position:absolute;margin-left:131.55pt;margin-top:619.55pt;width:292.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" stroked="f">
              <v:textbox style="mso-fit-shape-to-text:t">
                <w:txbxContent>
                  <w:p w:rsidR="0023273A" w:rsidRPr="0023273A" w:rsidRDefault="000425BE" w:rsidP="000430DD">
                    <w:pPr>
                      <w:spacing w:after="0" w:line="240" w:lineRule="auto"/>
                      <w:jc w:val="center"/>
                      <w:outlineLvl w:val="0"/>
                      <w:rPr>
                        <w:rFonts w:ascii="Times New Roman" w:hAnsi="Times New Roman" w:cs="Times New Roman"/>
                        <w:b/>
                        <w:color w:val="2F5496"/>
                        <w:sz w:val="20"/>
                        <w:szCs w:val="20"/>
                      </w:rPr>
                    </w:pPr>
                    <w:r w:rsidRPr="0023273A">
                      <w:rPr>
                        <w:rFonts w:ascii="Times New Roman" w:hAnsi="Times New Roman" w:cs="Times New Roman"/>
                        <w:b/>
                        <w:color w:val="2F5496"/>
                        <w:sz w:val="20"/>
                        <w:szCs w:val="20"/>
                      </w:rPr>
                      <w:t>Csongrád Megyei RFK</w:t>
                    </w:r>
                    <w:r>
                      <w:rPr>
                        <w:rFonts w:ascii="Times New Roman" w:hAnsi="Times New Roman" w:cs="Times New Roman"/>
                        <w:b/>
                        <w:color w:val="2F5496"/>
                        <w:sz w:val="20"/>
                        <w:szCs w:val="20"/>
                      </w:rPr>
                      <w:t xml:space="preserve"> - </w:t>
                    </w:r>
                    <w:r w:rsidRPr="0023273A">
                      <w:rPr>
                        <w:rFonts w:ascii="Times New Roman" w:hAnsi="Times New Roman" w:cs="Times New Roman"/>
                        <w:b/>
                        <w:color w:val="2F5496"/>
                        <w:sz w:val="20"/>
                        <w:szCs w:val="20"/>
                      </w:rPr>
                      <w:t>Bűnmegelőzési Osztály</w:t>
                    </w:r>
                  </w:p>
                  <w:p w:rsidR="0023273A" w:rsidRDefault="000425BE" w:rsidP="000430DD">
                    <w:pPr>
                      <w:spacing w:after="0" w:line="240" w:lineRule="auto"/>
                      <w:jc w:val="center"/>
                      <w:rPr>
                        <w:rStyle w:val="Hiperhivatkozs"/>
                        <w:rFonts w:ascii="Times New Roman" w:hAnsi="Times New Roman"/>
                        <w:b/>
                        <w:i/>
                        <w:color w:val="2F5496"/>
                        <w:sz w:val="20"/>
                        <w:szCs w:val="20"/>
                      </w:rPr>
                    </w:pPr>
                    <w:proofErr w:type="gramStart"/>
                    <w:r w:rsidRPr="0023273A">
                      <w:rPr>
                        <w:rFonts w:ascii="Times New Roman" w:hAnsi="Times New Roman" w:cs="Times New Roman"/>
                        <w:color w:val="2F5496"/>
                        <w:sz w:val="20"/>
                        <w:szCs w:val="20"/>
                      </w:rPr>
                      <w:t>e-mail</w:t>
                    </w:r>
                    <w:proofErr w:type="gramEnd"/>
                    <w:r w:rsidRPr="0023273A">
                      <w:rPr>
                        <w:rFonts w:ascii="Times New Roman" w:hAnsi="Times New Roman" w:cs="Times New Roman"/>
                        <w:color w:val="2F5496"/>
                        <w:sz w:val="20"/>
                        <w:szCs w:val="20"/>
                      </w:rPr>
                      <w:t xml:space="preserve">: </w:t>
                    </w:r>
                    <w:hyperlink r:id="rId3" w:history="1">
                      <w:r w:rsidRPr="0023273A">
                        <w:rPr>
                          <w:rStyle w:val="Hiperhivatkozs"/>
                          <w:rFonts w:ascii="Times New Roman" w:hAnsi="Times New Roman"/>
                          <w:b/>
                          <w:i/>
                          <w:color w:val="2F5496"/>
                          <w:sz w:val="20"/>
                          <w:szCs w:val="20"/>
                        </w:rPr>
                        <w:t>barka@csongrad.police.hu</w:t>
                      </w:r>
                    </w:hyperlink>
                  </w:p>
                  <w:p w:rsidR="00AD748D" w:rsidRPr="00AD748D" w:rsidRDefault="000425BE" w:rsidP="0023273A">
                    <w:pPr>
                      <w:jc w:val="center"/>
                    </w:pPr>
                    <w:r w:rsidRPr="00AD748D">
                      <w:rPr>
                        <w:rStyle w:val="Hiperhivatkozs"/>
                        <w:rFonts w:ascii="Times New Roman" w:hAnsi="Times New Roman"/>
                        <w:b/>
                        <w:color w:val="2F5496"/>
                      </w:rPr>
                      <w:t xml:space="preserve">112 – </w:t>
                    </w:r>
                    <w:r>
                      <w:rPr>
                        <w:rStyle w:val="Hiperhivatkozs"/>
                        <w:rFonts w:ascii="Times New Roman" w:hAnsi="Times New Roman"/>
                        <w:b/>
                        <w:color w:val="2F5496"/>
                      </w:rPr>
                      <w:t>k</w:t>
                    </w:r>
                    <w:r w:rsidRPr="00AD748D">
                      <w:rPr>
                        <w:rStyle w:val="Hiperhivatkozs"/>
                        <w:rFonts w:ascii="Times New Roman" w:hAnsi="Times New Roman"/>
                        <w:b/>
                        <w:color w:val="2F5496"/>
                      </w:rPr>
                      <w:t>özponti segélyhívó / rendőrségi segélyhívó - 107</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63C" w:rsidRDefault="0026263C">
      <w:pPr>
        <w:spacing w:after="0" w:line="240" w:lineRule="auto"/>
      </w:pPr>
      <w:r>
        <w:separator/>
      </w:r>
    </w:p>
  </w:footnote>
  <w:footnote w:type="continuationSeparator" w:id="0">
    <w:p w:rsidR="0026263C" w:rsidRDefault="00262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gridCol w:w="1260"/>
      <w:gridCol w:w="1212"/>
    </w:tblGrid>
    <w:tr w:rsidR="000425BE" w:rsidTr="00CE52FA">
      <w:tc>
        <w:tcPr>
          <w:tcW w:w="8640" w:type="dxa"/>
        </w:tcPr>
        <w:p w:rsidR="000425BE" w:rsidRPr="00736747" w:rsidRDefault="007725FD" w:rsidP="00CE52FA">
          <w:pPr>
            <w:rPr>
              <w:rFonts w:ascii="Berlin Sans FB" w:hAnsi="Berlin Sans FB"/>
              <w:b/>
              <w:sz w:val="210"/>
              <w:szCs w:val="210"/>
            </w:rPr>
          </w:pPr>
          <w:r>
            <w:rPr>
              <w:rFonts w:ascii="Times New Roman" w:hAnsi="Times New Roman" w:cs="Times New Roman"/>
              <w:noProof/>
              <w:sz w:val="24"/>
              <w:szCs w:val="24"/>
              <w:lang w:eastAsia="hu-HU"/>
            </w:rPr>
            <mc:AlternateContent>
              <mc:Choice Requires="wps">
                <w:drawing>
                  <wp:anchor distT="45720" distB="45720" distL="114300" distR="114300" simplePos="0" relativeHeight="251694080" behindDoc="0" locked="0" layoutInCell="1" allowOverlap="1" wp14:anchorId="220DE5BA" wp14:editId="0A32CCBE">
                    <wp:simplePos x="0" y="0"/>
                    <wp:positionH relativeFrom="column">
                      <wp:posOffset>2474283</wp:posOffset>
                    </wp:positionH>
                    <wp:positionV relativeFrom="paragraph">
                      <wp:posOffset>345057</wp:posOffset>
                    </wp:positionV>
                    <wp:extent cx="1984076" cy="563508"/>
                    <wp:effectExtent l="0" t="0" r="0" b="0"/>
                    <wp:wrapNone/>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076" cy="563508"/>
                            </a:xfrm>
                            <a:prstGeom prst="rect">
                              <a:avLst/>
                            </a:prstGeom>
                            <a:noFill/>
                            <a:ln w="9525">
                              <a:noFill/>
                              <a:miter lim="800000"/>
                              <a:headEnd/>
                              <a:tailEnd/>
                            </a:ln>
                          </wps:spPr>
                          <wps:txbx>
                            <w:txbxContent>
                              <w:p w:rsidR="000425BE" w:rsidRDefault="00DC0FD2" w:rsidP="003C6ABB">
                                <w:pPr>
                                  <w:jc w:val="right"/>
                                  <w:rPr>
                                    <w:rFonts w:ascii="Berlin Sans FB" w:hAnsi="Berlin Sans FB" w:cstheme="minorHAnsi"/>
                                    <w:b/>
                                    <w:i/>
                                    <w:noProof/>
                                    <w:color w:val="FFFFFF" w:themeColor="background1"/>
                                    <w:sz w:val="38"/>
                                    <w:szCs w:val="38"/>
                                    <w14:shadow w14:blurRad="0" w14:dist="101600" w14:dir="2700000" w14:sx="100000" w14:sy="100000" w14:kx="0" w14:ky="0" w14:algn="tl">
                                      <w14:srgbClr w14:val="C00000"/>
                                    </w14:shadow>
                                    <w14:textOutline w14:w="9525" w14:cap="flat" w14:cmpd="sng" w14:algn="ctr">
                                      <w14:solidFill>
                                        <w14:srgbClr w14:val="C00000"/>
                                      </w14:solidFill>
                                      <w14:prstDash w14:val="solid"/>
                                      <w14:round/>
                                    </w14:textOutline>
                                  </w:rPr>
                                </w:pPr>
                                <w:r>
                                  <w:rPr>
                                    <w:rFonts w:ascii="Berlin Sans FB" w:hAnsi="Berlin Sans FB" w:cstheme="minorHAnsi"/>
                                    <w:b/>
                                    <w:i/>
                                    <w:noProof/>
                                    <w:color w:val="FFFFFF" w:themeColor="background1"/>
                                    <w:sz w:val="38"/>
                                    <w:szCs w:val="38"/>
                                    <w14:shadow w14:blurRad="0" w14:dist="101600" w14:dir="2700000" w14:sx="100000" w14:sy="100000" w14:kx="0" w14:ky="0" w14:algn="tl">
                                      <w14:srgbClr w14:val="C00000"/>
                                    </w14:shadow>
                                    <w14:textOutline w14:w="9525" w14:cap="flat" w14:cmpd="sng" w14:algn="ctr">
                                      <w14:solidFill>
                                        <w14:srgbClr w14:val="C00000"/>
                                      </w14:solidFill>
                                      <w14:prstDash w14:val="solid"/>
                                      <w14:round/>
                                    </w14:textOutline>
                                  </w:rPr>
                                  <w:t>szeptember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DE5BA" id="_x0000_t202" coordsize="21600,21600" o:spt="202" path="m,l,21600r21600,l21600,xe">
                    <v:stroke joinstyle="miter"/>
                    <v:path gradientshapeok="t" o:connecttype="rect"/>
                  </v:shapetype>
                  <v:shape id="Szövegdoboz 30" o:spid="_x0000_s1026" type="#_x0000_t202" style="position:absolute;left:0;text-align:left;margin-left:194.85pt;margin-top:27.15pt;width:156.25pt;height:44.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" filled="f" stroked="f">
                    <v:textbox>
                      <w:txbxContent>
                        <w:p w:rsidR="000425BE" w:rsidRDefault="00DC0FD2" w:rsidP="003C6ABB">
                          <w:pPr>
                            <w:jc w:val="right"/>
                            <w:rPr>
                              <w:rFonts w:ascii="Berlin Sans FB" w:hAnsi="Berlin Sans FB" w:cstheme="minorHAnsi"/>
                              <w:b/>
                              <w:i/>
                              <w:noProof/>
                              <w:color w:val="FFFFFF" w:themeColor="background1"/>
                              <w:sz w:val="38"/>
                              <w:szCs w:val="38"/>
                              <w14:shadow w14:blurRad="0" w14:dist="101600" w14:dir="2700000" w14:sx="100000" w14:sy="100000" w14:kx="0" w14:ky="0" w14:algn="tl">
                                <w14:srgbClr w14:val="C00000"/>
                              </w14:shadow>
                              <w14:textOutline w14:w="9525" w14:cap="flat" w14:cmpd="sng" w14:algn="ctr">
                                <w14:solidFill>
                                  <w14:srgbClr w14:val="C00000"/>
                                </w14:solidFill>
                                <w14:prstDash w14:val="solid"/>
                                <w14:round/>
                              </w14:textOutline>
                            </w:rPr>
                          </w:pPr>
                          <w:r>
                            <w:rPr>
                              <w:rFonts w:ascii="Berlin Sans FB" w:hAnsi="Berlin Sans FB" w:cstheme="minorHAnsi"/>
                              <w:b/>
                              <w:i/>
                              <w:noProof/>
                              <w:color w:val="FFFFFF" w:themeColor="background1"/>
                              <w:sz w:val="38"/>
                              <w:szCs w:val="38"/>
                              <w14:shadow w14:blurRad="0" w14:dist="101600" w14:dir="2700000" w14:sx="100000" w14:sy="100000" w14:kx="0" w14:ky="0" w14:algn="tl">
                                <w14:srgbClr w14:val="C00000"/>
                              </w14:shadow>
                              <w14:textOutline w14:w="9525" w14:cap="flat" w14:cmpd="sng" w14:algn="ctr">
                                <w14:solidFill>
                                  <w14:srgbClr w14:val="C00000"/>
                                </w14:solidFill>
                                <w14:prstDash w14:val="solid"/>
                                <w14:round/>
                              </w14:textOutline>
                            </w:rPr>
                            <w:t>szeptember</w:t>
                          </w:r>
                        </w:p>
                      </w:txbxContent>
                    </v:textbox>
                  </v:shape>
                </w:pict>
              </mc:Fallback>
            </mc:AlternateContent>
          </w:r>
          <w:r w:rsidR="000425BE">
            <w:rPr>
              <w:rFonts w:ascii="Times New Roman" w:hAnsi="Times New Roman" w:cs="Times New Roman"/>
              <w:noProof/>
              <w:sz w:val="24"/>
              <w:szCs w:val="24"/>
              <w:lang w:eastAsia="hu-HU"/>
            </w:rPr>
            <mc:AlternateContent>
              <mc:Choice Requires="wps">
                <w:drawing>
                  <wp:anchor distT="0" distB="0" distL="114300" distR="114300" simplePos="0" relativeHeight="251693056" behindDoc="0" locked="0" layoutInCell="1" allowOverlap="1" wp14:anchorId="3AA8AFCF" wp14:editId="746D5975">
                    <wp:simplePos x="0" y="0"/>
                    <wp:positionH relativeFrom="column">
                      <wp:posOffset>3052253</wp:posOffset>
                    </wp:positionH>
                    <wp:positionV relativeFrom="paragraph">
                      <wp:posOffset>77639</wp:posOffset>
                    </wp:positionV>
                    <wp:extent cx="888521" cy="431320"/>
                    <wp:effectExtent l="0" t="0" r="0" b="6985"/>
                    <wp:wrapNone/>
                    <wp:docPr id="29" name="Szövegdoboz 29"/>
                    <wp:cNvGraphicFramePr/>
                    <a:graphic xmlns:a="http://schemas.openxmlformats.org/drawingml/2006/main">
                      <a:graphicData uri="http://schemas.microsoft.com/office/word/2010/wordprocessingShape">
                        <wps:wsp>
                          <wps:cNvSpPr txBox="1"/>
                          <wps:spPr>
                            <a:xfrm>
                              <a:off x="0" y="0"/>
                              <a:ext cx="888521" cy="431320"/>
                            </a:xfrm>
                            <a:prstGeom prst="rect">
                              <a:avLst/>
                            </a:prstGeom>
                            <a:noFill/>
                            <a:ln>
                              <a:noFill/>
                            </a:ln>
                            <a:effectLst/>
                          </wps:spPr>
                          <wps:txbx>
                            <w:txbxContent>
                              <w:p w:rsidR="000425BE" w:rsidRPr="003C6ABB" w:rsidRDefault="007725FD" w:rsidP="007725FD">
                                <w:pPr>
                                  <w:rPr>
                                    <w:rFonts w:ascii="Berlin Sans FB" w:hAnsi="Berlin Sans FB" w:cstheme="minorHAnsi"/>
                                    <w:b/>
                                    <w:i/>
                                    <w:noProof/>
                                    <w:color w:val="FFFFFF" w:themeColor="background1"/>
                                    <w:sz w:val="44"/>
                                    <w:szCs w:val="44"/>
                                    <w14:shadow w14:blurRad="0" w14:dist="101600" w14:dir="2700000" w14:sx="100000" w14:sy="100000" w14:kx="0" w14:ky="0" w14:algn="tl">
                                      <w14:srgbClr w14:val="002060"/>
                                    </w14:shadow>
                                    <w14:textOutline w14:w="9525" w14:cap="flat" w14:cmpd="sng" w14:algn="ctr">
                                      <w14:solidFill>
                                        <w14:schemeClr w14:val="accent1">
                                          <w14:lumMod w14:val="75000"/>
                                        </w14:schemeClr>
                                      </w14:solidFill>
                                      <w14:prstDash w14:val="solid"/>
                                      <w14:round/>
                                    </w14:textOutline>
                                  </w:rPr>
                                </w:pPr>
                                <w:r>
                                  <w:rPr>
                                    <w:rFonts w:ascii="Berlin Sans FB" w:hAnsi="Berlin Sans FB" w:cstheme="minorHAnsi"/>
                                    <w:b/>
                                    <w:i/>
                                    <w:noProof/>
                                    <w:color w:val="FFFFFF" w:themeColor="background1"/>
                                    <w:sz w:val="44"/>
                                    <w:szCs w:val="44"/>
                                    <w14:shadow w14:blurRad="0" w14:dist="101600" w14:dir="2700000" w14:sx="100000" w14:sy="100000" w14:kx="0" w14:ky="0" w14:algn="tl">
                                      <w14:srgbClr w14:val="002060"/>
                                    </w14:shadow>
                                    <w14:textOutline w14:w="9525" w14:cap="flat" w14:cmpd="sng" w14:algn="ctr">
                                      <w14:solidFill>
                                        <w14:schemeClr w14:val="accent1">
                                          <w14:lumMod w14:val="75000"/>
                                        </w14:schemeClr>
                                      </w14:solidFill>
                                      <w14:prstDash w14:val="solid"/>
                                      <w14:round/>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A8AFCF" id="Szövegdoboz 29" o:spid="_x0000_s1027" type="#_x0000_t202" style="position:absolute;left:0;text-align:left;margin-left:240.35pt;margin-top:6.1pt;width:69.95pt;height:3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" filled="f" stroked="f">
                    <v:textbox>
                      <w:txbxContent>
                        <w:p w:rsidR="000425BE" w:rsidRPr="003C6ABB" w:rsidRDefault="007725FD" w:rsidP="007725FD">
                          <w:pPr>
                            <w:rPr>
                              <w:rFonts w:ascii="Berlin Sans FB" w:hAnsi="Berlin Sans FB" w:cstheme="minorHAnsi"/>
                              <w:b/>
                              <w:i/>
                              <w:noProof/>
                              <w:color w:val="FFFFFF" w:themeColor="background1"/>
                              <w:sz w:val="44"/>
                              <w:szCs w:val="44"/>
                              <w14:shadow w14:blurRad="0" w14:dist="101600" w14:dir="2700000" w14:sx="100000" w14:sy="100000" w14:kx="0" w14:ky="0" w14:algn="tl">
                                <w14:srgbClr w14:val="002060"/>
                              </w14:shadow>
                              <w14:textOutline w14:w="9525" w14:cap="flat" w14:cmpd="sng" w14:algn="ctr">
                                <w14:solidFill>
                                  <w14:schemeClr w14:val="accent1">
                                    <w14:lumMod w14:val="75000"/>
                                  </w14:schemeClr>
                                </w14:solidFill>
                                <w14:prstDash w14:val="solid"/>
                                <w14:round/>
                              </w14:textOutline>
                            </w:rPr>
                          </w:pPr>
                          <w:r>
                            <w:rPr>
                              <w:rFonts w:ascii="Berlin Sans FB" w:hAnsi="Berlin Sans FB" w:cstheme="minorHAnsi"/>
                              <w:b/>
                              <w:i/>
                              <w:noProof/>
                              <w:color w:val="FFFFFF" w:themeColor="background1"/>
                              <w:sz w:val="44"/>
                              <w:szCs w:val="44"/>
                              <w14:shadow w14:blurRad="0" w14:dist="101600" w14:dir="2700000" w14:sx="100000" w14:sy="100000" w14:kx="0" w14:ky="0" w14:algn="tl">
                                <w14:srgbClr w14:val="002060"/>
                              </w14:shadow>
                              <w14:textOutline w14:w="9525" w14:cap="flat" w14:cmpd="sng" w14:algn="ctr">
                                <w14:solidFill>
                                  <w14:schemeClr w14:val="accent1">
                                    <w14:lumMod w14:val="75000"/>
                                  </w14:schemeClr>
                                </w14:solidFill>
                                <w14:prstDash w14:val="solid"/>
                                <w14:round/>
                              </w14:textOutline>
                            </w:rPr>
                            <w:t>2020</w:t>
                          </w:r>
                        </w:p>
                      </w:txbxContent>
                    </v:textbox>
                  </v:shape>
                </w:pict>
              </mc:Fallback>
            </mc:AlternateContent>
          </w:r>
          <w:r w:rsidR="000425BE">
            <w:rPr>
              <w:noProof/>
              <w:lang w:eastAsia="hu-HU"/>
            </w:rPr>
            <mc:AlternateContent>
              <mc:Choice Requires="wps">
                <w:drawing>
                  <wp:anchor distT="0" distB="0" distL="114300" distR="114300" simplePos="0" relativeHeight="251689984" behindDoc="0" locked="0" layoutInCell="1" allowOverlap="1" wp14:anchorId="59E54307" wp14:editId="4B49519D">
                    <wp:simplePos x="0" y="0"/>
                    <wp:positionH relativeFrom="column">
                      <wp:posOffset>2693035</wp:posOffset>
                    </wp:positionH>
                    <wp:positionV relativeFrom="paragraph">
                      <wp:posOffset>367665</wp:posOffset>
                    </wp:positionV>
                    <wp:extent cx="1828800" cy="1828800"/>
                    <wp:effectExtent l="0" t="0" r="0" b="3175"/>
                    <wp:wrapNone/>
                    <wp:docPr id="31" name="Szövegdoboz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25BE" w:rsidRPr="007725FD" w:rsidRDefault="000425BE" w:rsidP="00EE5ABC">
                                <w:pPr>
                                  <w:jc w:val="center"/>
                                  <w:rPr>
                                    <w:rFonts w:ascii="Berlin Sans FB" w:hAnsi="Berlin Sans FB" w:cstheme="minorHAnsi"/>
                                    <w:b/>
                                    <w:i/>
                                    <w:outline/>
                                    <w:noProof/>
                                    <w:color w:val="C00000"/>
                                    <w:sz w:val="40"/>
                                    <w:szCs w:val="40"/>
                                    <w14:shadow w14:blurRad="0" w14:dist="101600" w14:dir="2700000" w14:sx="100000" w14:sy="100000" w14:kx="0" w14:ky="0" w14:algn="tl">
                                      <w14:srgbClr w14:val="FF0000"/>
                                    </w14:shadow>
                                    <w14:textOutline w14:w="6604" w14:cap="flat" w14:cmpd="sng" w14:algn="ctr">
                                      <w14:solidFill>
                                        <w14:srgbClr w14:val="C00000"/>
                                      </w14:solidFill>
                                      <w14:prstDash w14:val="solid"/>
                                      <w14:round/>
                                    </w14:textOutline>
                                    <w14:textFill>
                                      <w14:no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54307" id="Szövegdoboz 31" o:spid="_x0000_s1028" type="#_x0000_t202" style="position:absolute;left:0;text-align:left;margin-left:212.05pt;margin-top:28.9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" filled="f" stroked="f">
                    <v:textbox style="mso-fit-shape-to-text:t">
                      <w:txbxContent>
                        <w:p w:rsidR="000425BE" w:rsidRPr="007725FD" w:rsidRDefault="000425BE" w:rsidP="00EE5ABC">
                          <w:pPr>
                            <w:jc w:val="center"/>
                            <w:rPr>
                              <w:rFonts w:ascii="Berlin Sans FB" w:hAnsi="Berlin Sans FB" w:cstheme="minorHAnsi"/>
                              <w:b/>
                              <w:i/>
                              <w:outline/>
                              <w:noProof/>
                              <w:color w:val="C00000"/>
                              <w:sz w:val="40"/>
                              <w:szCs w:val="40"/>
                              <w14:shadow w14:blurRad="0" w14:dist="101600" w14:dir="2700000" w14:sx="100000" w14:sy="100000" w14:kx="0" w14:ky="0" w14:algn="tl">
                                <w14:srgbClr w14:val="FF0000"/>
                              </w14:shadow>
                              <w14:textOutline w14:w="6604" w14:cap="flat" w14:cmpd="sng" w14:algn="ctr">
                                <w14:solidFill>
                                  <w14:srgbClr w14:val="C00000"/>
                                </w14:solidFill>
                                <w14:prstDash w14:val="solid"/>
                                <w14:round/>
                              </w14:textOutline>
                              <w14:textFill>
                                <w14:noFill/>
                              </w14:textFill>
                            </w:rPr>
                          </w:pPr>
                        </w:p>
                      </w:txbxContent>
                    </v:textbox>
                  </v:shape>
                </w:pict>
              </mc:Fallback>
            </mc:AlternateContent>
          </w:r>
          <w:r w:rsidR="000425BE" w:rsidRPr="00736747">
            <w:rPr>
              <w:rFonts w:ascii="Berlin Sans FB" w:hAnsi="Berlin Sans FB" w:cstheme="minorHAnsi"/>
              <w:b/>
              <w:i/>
              <w:noProof/>
              <w:color w:val="5B9BD5" w:themeColor="accent1"/>
              <w:sz w:val="210"/>
              <w:szCs w:val="210"/>
              <w:lang w:eastAsia="hu-HU"/>
              <w14:shadow w14:blurRad="50800" w14:dist="38100" w14:dir="0" w14:sx="100000" w14:sy="100000" w14:kx="0" w14:ky="0" w14:algn="l">
                <w14:srgbClr w14:val="000000">
                  <w14:alpha w14:val="60000"/>
                </w14:srgbClr>
              </w14:shadow>
              <w14:textFill>
                <w14:gradFill>
                  <w14:gsLst>
                    <w14:gs w14:pos="0">
                      <w14:schemeClr w14:val="accent1">
                        <w14:lumMod w14:val="75000"/>
                      </w14:schemeClr>
                    </w14:gs>
                    <w14:gs w14:pos="74000">
                      <w14:schemeClr w14:val="accent1">
                        <w14:lumMod w14:val="60000"/>
                        <w14:lumOff w14:val="40000"/>
                      </w14:schemeClr>
                    </w14:gs>
                    <w14:gs w14:pos="83000">
                      <w14:schemeClr w14:val="accent1">
                        <w14:lumMod w14:val="75000"/>
                      </w14:schemeClr>
                    </w14:gs>
                    <w14:gs w14:pos="100000">
                      <w14:schemeClr w14:val="accent5">
                        <w14:lumMod w14:val="50000"/>
                      </w14:schemeClr>
                    </w14:gs>
                  </w14:gsLst>
                  <w14:lin w14:ang="0" w14:scaled="0"/>
                </w14:gradFill>
              </w14:textFill>
            </w:rPr>
            <mc:AlternateContent>
              <mc:Choice Requires="wps">
                <w:drawing>
                  <wp:anchor distT="45720" distB="45720" distL="114300" distR="114300" simplePos="0" relativeHeight="251687936" behindDoc="0" locked="0" layoutInCell="1" allowOverlap="1" wp14:anchorId="56CCC75B" wp14:editId="0908C74D">
                    <wp:simplePos x="0" y="0"/>
                    <wp:positionH relativeFrom="column">
                      <wp:posOffset>10160</wp:posOffset>
                    </wp:positionH>
                    <wp:positionV relativeFrom="paragraph">
                      <wp:posOffset>1385570</wp:posOffset>
                    </wp:positionV>
                    <wp:extent cx="5039995" cy="1404620"/>
                    <wp:effectExtent l="0" t="0" r="0" b="0"/>
                    <wp:wrapNone/>
                    <wp:docPr id="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04620"/>
                            </a:xfrm>
                            <a:prstGeom prst="rect">
                              <a:avLst/>
                            </a:prstGeom>
                            <a:noFill/>
                            <a:ln w="9525">
                              <a:noFill/>
                              <a:miter lim="800000"/>
                              <a:headEnd/>
                              <a:tailEnd/>
                            </a:ln>
                          </wps:spPr>
                          <wps:txbx>
                            <w:txbxContent>
                              <w:p w:rsidR="000425BE" w:rsidRPr="007C6C7E" w:rsidRDefault="000105A0" w:rsidP="00EF3ABC">
                                <w:pPr>
                                  <w:jc w:val="center"/>
                                  <w:rPr>
                                    <w:rFonts w:ascii="Verdana" w:hAnsi="Verdana" w:cs="Times New Roman"/>
                                    <w:color w:val="002060"/>
                                    <w:sz w:val="18"/>
                                    <w:szCs w:val="18"/>
                                  </w:rPr>
                                </w:pPr>
                                <w:r>
                                  <w:rPr>
                                    <w:rFonts w:ascii="Verdana" w:hAnsi="Verdana" w:cs="Times New Roman"/>
                                    <w:color w:val="002060"/>
                                    <w:sz w:val="18"/>
                                    <w:szCs w:val="18"/>
                                  </w:rPr>
                                  <w:t xml:space="preserve">A Csongrád-Csanád </w:t>
                                </w:r>
                                <w:r w:rsidR="000425BE" w:rsidRPr="007C6C7E">
                                  <w:rPr>
                                    <w:rFonts w:ascii="Verdana" w:hAnsi="Verdana" w:cs="Times New Roman"/>
                                    <w:color w:val="002060"/>
                                    <w:sz w:val="18"/>
                                    <w:szCs w:val="18"/>
                                  </w:rPr>
                                  <w:t>Megyei Rendőr-főkapitányság Bűnmegelőzési Osztályának tájékoztatója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CC75B" id="Szövegdoboz 2" o:spid="_x0000_s1029" type="#_x0000_t202" style="position:absolute;left:0;text-align:left;margin-left:.8pt;margin-top:109.1pt;width:396.8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" filled="f" stroked="f">
                    <v:textbox style="mso-fit-shape-to-text:t">
                      <w:txbxContent>
                        <w:p w:rsidR="000425BE" w:rsidRPr="007C6C7E" w:rsidRDefault="000105A0" w:rsidP="00EF3ABC">
                          <w:pPr>
                            <w:jc w:val="center"/>
                            <w:rPr>
                              <w:rFonts w:ascii="Verdana" w:hAnsi="Verdana" w:cs="Times New Roman"/>
                              <w:color w:val="002060"/>
                              <w:sz w:val="18"/>
                              <w:szCs w:val="18"/>
                            </w:rPr>
                          </w:pPr>
                          <w:r>
                            <w:rPr>
                              <w:rFonts w:ascii="Verdana" w:hAnsi="Verdana" w:cs="Times New Roman"/>
                              <w:color w:val="002060"/>
                              <w:sz w:val="18"/>
                              <w:szCs w:val="18"/>
                            </w:rPr>
                            <w:t xml:space="preserve">A Csongrád-Csanád </w:t>
                          </w:r>
                          <w:r w:rsidR="000425BE" w:rsidRPr="007C6C7E">
                            <w:rPr>
                              <w:rFonts w:ascii="Verdana" w:hAnsi="Verdana" w:cs="Times New Roman"/>
                              <w:color w:val="002060"/>
                              <w:sz w:val="18"/>
                              <w:szCs w:val="18"/>
                            </w:rPr>
                            <w:t>Megyei Rendőr-főkapitányság Bűnmegelőzési Osztályának tájékoztatója</w:t>
                          </w:r>
                        </w:p>
                      </w:txbxContent>
                    </v:textbox>
                  </v:shape>
                </w:pict>
              </mc:Fallback>
            </mc:AlternateContent>
          </w:r>
          <w:r w:rsidR="000425BE" w:rsidRPr="00736747">
            <w:rPr>
              <w:rFonts w:ascii="Berlin Sans FB" w:hAnsi="Berlin Sans FB" w:cstheme="minorHAnsi"/>
              <w:b/>
              <w:i/>
              <w:color w:val="5B9BD5" w:themeColor="accent1"/>
              <w:sz w:val="210"/>
              <w:szCs w:val="210"/>
              <w14:shadow w14:blurRad="50800" w14:dist="38100" w14:dir="0" w14:sx="100000" w14:sy="100000" w14:kx="0" w14:ky="0" w14:algn="l">
                <w14:srgbClr w14:val="000000">
                  <w14:alpha w14:val="60000"/>
                </w14:srgbClr>
              </w14:shadow>
              <w14:textFill>
                <w14:gradFill>
                  <w14:gsLst>
                    <w14:gs w14:pos="0">
                      <w14:schemeClr w14:val="accent1">
                        <w14:lumMod w14:val="75000"/>
                      </w14:schemeClr>
                    </w14:gs>
                    <w14:gs w14:pos="74000">
                      <w14:schemeClr w14:val="accent1">
                        <w14:lumMod w14:val="60000"/>
                        <w14:lumOff w14:val="40000"/>
                      </w14:schemeClr>
                    </w14:gs>
                    <w14:gs w14:pos="83000">
                      <w14:schemeClr w14:val="accent1">
                        <w14:lumMod w14:val="75000"/>
                      </w14:schemeClr>
                    </w14:gs>
                    <w14:gs w14:pos="100000">
                      <w14:schemeClr w14:val="accent5">
                        <w14:lumMod w14:val="50000"/>
                      </w14:schemeClr>
                    </w14:gs>
                  </w14:gsLst>
                  <w14:lin w14:ang="0" w14:scaled="0"/>
                </w14:gradFill>
              </w14:textFill>
            </w:rPr>
            <w:t>Hírlevél</w:t>
          </w:r>
        </w:p>
      </w:tc>
      <w:tc>
        <w:tcPr>
          <w:tcW w:w="1260" w:type="dxa"/>
          <w:vAlign w:val="center"/>
        </w:tcPr>
        <w:p w:rsidR="000425BE" w:rsidRDefault="00E52DAF" w:rsidP="00CE52FA">
          <w:pPr>
            <w:jc w:val="center"/>
          </w:pPr>
          <w:r>
            <w:rPr>
              <w:noProof/>
              <w:lang w:eastAsia="hu-HU"/>
            </w:rPr>
            <w:drawing>
              <wp:inline distT="0" distB="0" distL="0" distR="0" wp14:anchorId="35625FA0" wp14:editId="19FB534C">
                <wp:extent cx="662940" cy="894080"/>
                <wp:effectExtent l="0" t="0" r="3810" b="1270"/>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ímer_Csongrád_Csanád_MRFK.png"/>
                        <pic:cNvPicPr/>
                      </pic:nvPicPr>
                      <pic:blipFill>
                        <a:blip r:embed="rId1">
                          <a:extLst>
                            <a:ext uri="{28A0092B-C50C-407E-A947-70E740481C1C}">
                              <a14:useLocalDpi xmlns:a14="http://schemas.microsoft.com/office/drawing/2010/main" val="0"/>
                            </a:ext>
                          </a:extLst>
                        </a:blip>
                        <a:stretch>
                          <a:fillRect/>
                        </a:stretch>
                      </pic:blipFill>
                      <pic:spPr>
                        <a:xfrm>
                          <a:off x="0" y="0"/>
                          <a:ext cx="662940" cy="894080"/>
                        </a:xfrm>
                        <a:prstGeom prst="rect">
                          <a:avLst/>
                        </a:prstGeom>
                      </pic:spPr>
                    </pic:pic>
                  </a:graphicData>
                </a:graphic>
              </wp:inline>
            </w:drawing>
          </w:r>
        </w:p>
        <w:p w:rsidR="000425BE" w:rsidRDefault="000425BE" w:rsidP="00CE52FA">
          <w:pPr>
            <w:jc w:val="center"/>
          </w:pPr>
        </w:p>
      </w:tc>
      <w:tc>
        <w:tcPr>
          <w:tcW w:w="1212" w:type="dxa"/>
        </w:tcPr>
        <w:p w:rsidR="000425BE" w:rsidRDefault="000425BE" w:rsidP="00EF3ABC">
          <w:pPr>
            <w:rPr>
              <w:noProof/>
              <w:lang w:eastAsia="hu-HU"/>
            </w:rPr>
          </w:pPr>
        </w:p>
        <w:p w:rsidR="000425BE" w:rsidRDefault="000425BE" w:rsidP="00CE52FA">
          <w:pPr>
            <w:rPr>
              <w:noProof/>
              <w:lang w:eastAsia="hu-HU"/>
            </w:rPr>
          </w:pPr>
        </w:p>
        <w:p w:rsidR="000425BE" w:rsidRDefault="00E52DAF" w:rsidP="00EF3ABC">
          <w:r>
            <w:rPr>
              <w:rFonts w:ascii="Bauhaus 93" w:hAnsi="Bauhaus 93" w:cstheme="minorHAnsi"/>
              <w:b/>
              <w:i/>
              <w:noProof/>
              <w:color w:val="5B9BD5" w:themeColor="accent1"/>
              <w:sz w:val="240"/>
              <w:szCs w:val="180"/>
              <w:lang w:eastAsia="hu-HU"/>
            </w:rPr>
            <w:drawing>
              <wp:anchor distT="0" distB="0" distL="114300" distR="114300" simplePos="0" relativeHeight="251688960" behindDoc="0" locked="0" layoutInCell="1" allowOverlap="1" wp14:anchorId="30D29543" wp14:editId="19B4FF56">
                <wp:simplePos x="0" y="0"/>
                <wp:positionH relativeFrom="column">
                  <wp:posOffset>-825080</wp:posOffset>
                </wp:positionH>
                <wp:positionV relativeFrom="paragraph">
                  <wp:posOffset>1119529</wp:posOffset>
                </wp:positionV>
                <wp:extent cx="1439545" cy="266700"/>
                <wp:effectExtent l="0" t="0" r="8255" b="0"/>
                <wp:wrapNone/>
                <wp:docPr id="219" name="Kép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zolgálunk és védün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9545" cy="266700"/>
                        </a:xfrm>
                        <a:prstGeom prst="rect">
                          <a:avLst/>
                        </a:prstGeom>
                      </pic:spPr>
                    </pic:pic>
                  </a:graphicData>
                </a:graphic>
                <wp14:sizeRelH relativeFrom="page">
                  <wp14:pctWidth>0</wp14:pctWidth>
                </wp14:sizeRelH>
                <wp14:sizeRelV relativeFrom="page">
                  <wp14:pctHeight>0</wp14:pctHeight>
                </wp14:sizeRelV>
              </wp:anchor>
            </w:drawing>
          </w:r>
          <w:r w:rsidR="000425BE">
            <w:rPr>
              <w:noProof/>
              <w:lang w:eastAsia="hu-HU"/>
            </w:rPr>
            <w:drawing>
              <wp:inline distT="0" distB="0" distL="0" distR="0" wp14:anchorId="2E6BD5AF" wp14:editId="79F16C78">
                <wp:extent cx="647700" cy="845388"/>
                <wp:effectExtent l="0" t="0" r="0" b="0"/>
                <wp:docPr id="220" name="Ké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12 ORK címer.png"/>
                        <pic:cNvPicPr/>
                      </pic:nvPicPr>
                      <pic:blipFill>
                        <a:blip r:embed="rId3">
                          <a:extLst>
                            <a:ext uri="{28A0092B-C50C-407E-A947-70E740481C1C}">
                              <a14:useLocalDpi xmlns:a14="http://schemas.microsoft.com/office/drawing/2010/main" val="0"/>
                            </a:ext>
                          </a:extLst>
                        </a:blip>
                        <a:stretch>
                          <a:fillRect/>
                        </a:stretch>
                      </pic:blipFill>
                      <pic:spPr>
                        <a:xfrm>
                          <a:off x="0" y="0"/>
                          <a:ext cx="649532" cy="847779"/>
                        </a:xfrm>
                        <a:prstGeom prst="rect">
                          <a:avLst/>
                        </a:prstGeom>
                      </pic:spPr>
                    </pic:pic>
                  </a:graphicData>
                </a:graphic>
              </wp:inline>
            </w:drawing>
          </w:r>
        </w:p>
      </w:tc>
    </w:tr>
  </w:tbl>
  <w:p w:rsidR="000425BE" w:rsidRPr="007839EC" w:rsidRDefault="000425BE" w:rsidP="00231CFC">
    <w:pPr>
      <w:spacing w:after="0" w:line="240" w:lineRule="aut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294" w:rsidRPr="007839EC" w:rsidRDefault="0026263C" w:rsidP="007725FD">
    <w:pPr>
      <w:spacing w:after="0" w:line="240" w:lineRule="aut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96274"/>
    <w:multiLevelType w:val="hybridMultilevel"/>
    <w:tmpl w:val="C33414B0"/>
    <w:lvl w:ilvl="0" w:tplc="DD5838C2">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563B553A"/>
    <w:multiLevelType w:val="hybridMultilevel"/>
    <w:tmpl w:val="C8282D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5FB"/>
    <w:rsid w:val="000105A0"/>
    <w:rsid w:val="000425BE"/>
    <w:rsid w:val="000A6C3A"/>
    <w:rsid w:val="0019264B"/>
    <w:rsid w:val="00237010"/>
    <w:rsid w:val="00242444"/>
    <w:rsid w:val="0026263C"/>
    <w:rsid w:val="005C1D91"/>
    <w:rsid w:val="00677DAF"/>
    <w:rsid w:val="007725FD"/>
    <w:rsid w:val="00854228"/>
    <w:rsid w:val="008E49E6"/>
    <w:rsid w:val="009805FB"/>
    <w:rsid w:val="00A57EAF"/>
    <w:rsid w:val="00AC2070"/>
    <w:rsid w:val="00C56763"/>
    <w:rsid w:val="00CA428B"/>
    <w:rsid w:val="00DA0AF8"/>
    <w:rsid w:val="00DB0C53"/>
    <w:rsid w:val="00DB5AF8"/>
    <w:rsid w:val="00DC0FD2"/>
    <w:rsid w:val="00DE113F"/>
    <w:rsid w:val="00E35193"/>
    <w:rsid w:val="00E52DAF"/>
    <w:rsid w:val="00EC1D19"/>
    <w:rsid w:val="00F733CC"/>
    <w:rsid w:val="00FD689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8BD1E"/>
  <w15:chartTrackingRefBased/>
  <w15:docId w15:val="{AEE07052-EA5B-4EF6-A6D6-FA4A5781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805F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unhideWhenUsed/>
    <w:rsid w:val="009805FB"/>
    <w:pPr>
      <w:tabs>
        <w:tab w:val="center" w:pos="4536"/>
        <w:tab w:val="right" w:pos="9072"/>
      </w:tabs>
    </w:pPr>
  </w:style>
  <w:style w:type="character" w:customStyle="1" w:styleId="llbChar">
    <w:name w:val="Élőláb Char"/>
    <w:basedOn w:val="Bekezdsalapbettpusa"/>
    <w:link w:val="llb"/>
    <w:uiPriority w:val="99"/>
    <w:rsid w:val="009805FB"/>
  </w:style>
  <w:style w:type="table" w:styleId="Rcsostblzat">
    <w:name w:val="Table Grid"/>
    <w:basedOn w:val="Normltblzat"/>
    <w:uiPriority w:val="39"/>
    <w:rsid w:val="009805F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rsid w:val="009805FB"/>
    <w:rPr>
      <w:rFonts w:cs="Times New Roman"/>
      <w:color w:val="0000FF"/>
      <w:u w:val="single"/>
    </w:rPr>
  </w:style>
  <w:style w:type="character" w:styleId="Kiemels2">
    <w:name w:val="Strong"/>
    <w:basedOn w:val="Bekezdsalapbettpusa"/>
    <w:uiPriority w:val="22"/>
    <w:qFormat/>
    <w:rsid w:val="00DA0AF8"/>
    <w:rPr>
      <w:b/>
      <w:bCs/>
    </w:rPr>
  </w:style>
  <w:style w:type="paragraph" w:styleId="lfej">
    <w:name w:val="header"/>
    <w:basedOn w:val="Norml"/>
    <w:link w:val="lfejChar"/>
    <w:uiPriority w:val="99"/>
    <w:unhideWhenUsed/>
    <w:rsid w:val="00DC0FD2"/>
    <w:pPr>
      <w:tabs>
        <w:tab w:val="center" w:pos="4536"/>
        <w:tab w:val="right" w:pos="9072"/>
      </w:tabs>
      <w:spacing w:after="0" w:line="240" w:lineRule="auto"/>
    </w:pPr>
  </w:style>
  <w:style w:type="character" w:customStyle="1" w:styleId="lfejChar">
    <w:name w:val="Élőfej Char"/>
    <w:basedOn w:val="Bekezdsalapbettpusa"/>
    <w:link w:val="lfej"/>
    <w:uiPriority w:val="99"/>
    <w:rsid w:val="00DC0FD2"/>
  </w:style>
  <w:style w:type="paragraph" w:styleId="Nincstrkz">
    <w:name w:val="No Spacing"/>
    <w:basedOn w:val="Norml"/>
    <w:uiPriority w:val="1"/>
    <w:qFormat/>
    <w:rsid w:val="007725FD"/>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barka@csongrad.police.hu"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mailto:barka@csongrad.police.h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barka@csongrad.police.hu" TargetMode="External"/><Relationship Id="rId2" Type="http://schemas.openxmlformats.org/officeDocument/2006/relationships/hyperlink" Target="mailto:barka@csongrad.police.hu"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4907</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Jászai Linda</dc:creator>
  <cp:keywords/>
  <dc:description/>
  <cp:lastModifiedBy>Gál-Verebélyi Beáta</cp:lastModifiedBy>
  <cp:revision>2</cp:revision>
  <dcterms:created xsi:type="dcterms:W3CDTF">2020-09-30T13:50:00Z</dcterms:created>
  <dcterms:modified xsi:type="dcterms:W3CDTF">2020-09-30T13:50:00Z</dcterms:modified>
</cp:coreProperties>
</file>